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34B9" w:rsidRPr="00604E0A" w:rsidRDefault="00A1087B" w:rsidP="0009380D">
      <w:pPr>
        <w:jc w:val="center"/>
        <w:rPr>
          <w:rFonts w:ascii="Arial" w:hAnsi="Arial" w:cs="Arial"/>
        </w:rPr>
      </w:pPr>
      <w:r>
        <w:rPr>
          <w:rFonts w:ascii="Arial" w:hAnsi="Arial" w:cs="Arial"/>
          <w:noProof/>
          <w:color w:val="BC5908"/>
        </w:rPr>
        <w:pict>
          <v:shapetype id="_x0000_t32" coordsize="21600,21600" o:spt="32" o:oned="t" path="m,l21600,21600e" filled="f">
            <v:path arrowok="t" fillok="f" o:connecttype="none"/>
            <o:lock v:ext="edit" shapetype="t"/>
          </v:shapetype>
          <v:shape id="_x0000_s1029" type="#_x0000_t32" alt="" style="position:absolute;left:0;text-align:left;margin-left:-6.7pt;margin-top:-33.8pt;width:7.85pt;height:695.15pt;z-index:251659264;mso-wrap-edited:f;mso-width-percent:0;mso-height-percent:0;mso-width-percent:0;mso-height-percent:0" o:connectortype="straight" strokecolor="#f90" strokeweight="3pt"/>
        </w:pict>
      </w:r>
      <w:r>
        <w:rPr>
          <w:rFonts w:ascii="Arial" w:hAnsi="Arial" w:cs="Arial"/>
          <w:noProof/>
          <w:color w:val="BC5908"/>
        </w:rPr>
        <w:pict>
          <v:shape id="_x0000_s1028" type="#_x0000_t32" alt="" style="position:absolute;left:0;text-align:left;margin-left:-6pt;margin-top:-35.15pt;width:540pt;height:0;z-index:251658240;mso-wrap-edited:f;mso-width-percent:0;mso-height-percent:0;mso-width-percent:0;mso-height-percent:0" o:connectortype="straight" strokecolor="#f90" strokeweight="3pt">
            <v:shadow type="perspective" color="#974706 [1609]" opacity=".5" offset="1pt" offset2="-1pt"/>
          </v:shape>
        </w:pict>
      </w:r>
      <w:r>
        <w:rPr>
          <w:rFonts w:ascii="Arial" w:hAnsi="Arial" w:cs="Arial"/>
          <w:noProof/>
          <w:color w:val="BC5908"/>
        </w:rPr>
        <w:pict>
          <v:shape id="_x0000_s1027" type="#_x0000_t32" alt="" style="position:absolute;left:0;text-align:left;margin-left:534pt;margin-top:-35.15pt;width:0;height:695.15pt;z-index:251660288;mso-wrap-edited:f;mso-width-percent:0;mso-height-percent:0;mso-width-percent:0;mso-height-percent:0" o:connectortype="straight" strokecolor="#f90" strokeweight="3pt"/>
        </w:pict>
      </w:r>
    </w:p>
    <w:p w:rsidR="0009380D" w:rsidRPr="00604E0A" w:rsidRDefault="0009380D" w:rsidP="0009380D">
      <w:pPr>
        <w:jc w:val="center"/>
        <w:rPr>
          <w:rFonts w:ascii="Arial" w:hAnsi="Arial" w:cs="Arial"/>
        </w:rPr>
      </w:pPr>
    </w:p>
    <w:p w:rsidR="0009380D" w:rsidRPr="00604E0A" w:rsidRDefault="00F10C34" w:rsidP="0009380D">
      <w:pPr>
        <w:jc w:val="center"/>
        <w:rPr>
          <w:rFonts w:ascii="Arial" w:hAnsi="Arial" w:cs="Arial"/>
        </w:rPr>
      </w:pPr>
      <w:r w:rsidRPr="00604E0A">
        <w:rPr>
          <w:rFonts w:ascii="Arial" w:hAnsi="Arial" w:cs="Arial"/>
          <w:noProof/>
        </w:rPr>
        <w:drawing>
          <wp:inline distT="0" distB="0" distL="0" distR="0">
            <wp:extent cx="2323739" cy="941070"/>
            <wp:effectExtent l="0" t="0" r="0" b="0"/>
            <wp:docPr id="2" name="Picture 2" descr="Behr P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ro Logo.Final.165.png"/>
                    <pic:cNvPicPr/>
                  </pic:nvPicPr>
                  <pic:blipFill>
                    <a:blip r:embed="rId8">
                      <a:extLst>
                        <a:ext uri="{28A0092B-C50C-407E-A947-70E740481C1C}">
                          <a14:useLocalDpi xmlns:a14="http://schemas.microsoft.com/office/drawing/2010/main" val="0"/>
                        </a:ext>
                      </a:extLst>
                    </a:blip>
                    <a:stretch>
                      <a:fillRect/>
                    </a:stretch>
                  </pic:blipFill>
                  <pic:spPr>
                    <a:xfrm>
                      <a:off x="0" y="0"/>
                      <a:ext cx="2362679" cy="956840"/>
                    </a:xfrm>
                    <a:prstGeom prst="rect">
                      <a:avLst/>
                    </a:prstGeom>
                  </pic:spPr>
                </pic:pic>
              </a:graphicData>
            </a:graphic>
          </wp:inline>
        </w:drawing>
      </w:r>
    </w:p>
    <w:p w:rsidR="0009380D" w:rsidRPr="00604E0A" w:rsidRDefault="0009380D" w:rsidP="0009380D">
      <w:pPr>
        <w:jc w:val="center"/>
        <w:rPr>
          <w:rFonts w:ascii="Arial" w:hAnsi="Arial" w:cs="Arial"/>
        </w:rPr>
      </w:pPr>
    </w:p>
    <w:p w:rsidR="0009380D" w:rsidRPr="00604E0A" w:rsidRDefault="0009380D" w:rsidP="0009380D">
      <w:pPr>
        <w:jc w:val="center"/>
        <w:rPr>
          <w:rFonts w:ascii="Arial" w:hAnsi="Arial" w:cs="Arial"/>
        </w:rPr>
      </w:pPr>
    </w:p>
    <w:p w:rsidR="0009380D" w:rsidRPr="000A3BAC" w:rsidRDefault="0009380D" w:rsidP="0009380D">
      <w:pPr>
        <w:spacing w:after="120" w:line="240" w:lineRule="auto"/>
        <w:jc w:val="center"/>
        <w:rPr>
          <w:rFonts w:ascii="Arial" w:hAnsi="Arial" w:cs="Arial"/>
          <w:b/>
          <w:sz w:val="36"/>
          <w:szCs w:val="36"/>
        </w:rPr>
      </w:pPr>
      <w:r w:rsidRPr="000A3BAC">
        <w:rPr>
          <w:rFonts w:ascii="Arial" w:hAnsi="Arial" w:cs="Arial"/>
          <w:b/>
          <w:sz w:val="36"/>
          <w:szCs w:val="36"/>
        </w:rPr>
        <w:t>SECTION</w:t>
      </w:r>
      <w:r w:rsidR="00951F13" w:rsidRPr="000A3BAC">
        <w:rPr>
          <w:rFonts w:ascii="Arial" w:hAnsi="Arial" w:cs="Arial"/>
          <w:b/>
          <w:sz w:val="36"/>
          <w:szCs w:val="36"/>
        </w:rPr>
        <w:t>;</w:t>
      </w:r>
      <w:r w:rsidR="00C46C9F" w:rsidRPr="000A3BAC">
        <w:rPr>
          <w:rFonts w:ascii="Arial" w:hAnsi="Arial" w:cs="Arial"/>
          <w:b/>
          <w:sz w:val="36"/>
          <w:szCs w:val="36"/>
        </w:rPr>
        <w:t xml:space="preserve"> 09 91</w:t>
      </w:r>
      <w:r w:rsidRPr="000A3BAC">
        <w:rPr>
          <w:rFonts w:ascii="Arial" w:hAnsi="Arial" w:cs="Arial"/>
          <w:b/>
          <w:sz w:val="36"/>
          <w:szCs w:val="36"/>
        </w:rPr>
        <w:t xml:space="preserve"> </w:t>
      </w:r>
      <w:r w:rsidR="00C46C9F" w:rsidRPr="000A3BAC">
        <w:rPr>
          <w:rFonts w:ascii="Arial" w:hAnsi="Arial" w:cs="Arial"/>
          <w:b/>
          <w:sz w:val="36"/>
          <w:szCs w:val="36"/>
        </w:rPr>
        <w:t>23 INTERIOR PAINTING</w:t>
      </w:r>
    </w:p>
    <w:p w:rsidR="0009380D" w:rsidRPr="000A3BAC" w:rsidRDefault="0009380D" w:rsidP="0009380D">
      <w:pPr>
        <w:spacing w:after="120" w:line="240" w:lineRule="auto"/>
        <w:jc w:val="center"/>
        <w:rPr>
          <w:rFonts w:ascii="Arial" w:hAnsi="Arial" w:cs="Arial"/>
          <w:b/>
          <w:sz w:val="48"/>
          <w:szCs w:val="48"/>
        </w:rPr>
      </w:pPr>
    </w:p>
    <w:p w:rsidR="0009380D" w:rsidRPr="00604E0A" w:rsidRDefault="0009380D" w:rsidP="0009380D">
      <w:pPr>
        <w:spacing w:after="120" w:line="240" w:lineRule="auto"/>
        <w:jc w:val="center"/>
        <w:rPr>
          <w:rFonts w:ascii="Arial" w:hAnsi="Arial" w:cs="Arial"/>
          <w:b/>
          <w:sz w:val="36"/>
          <w:szCs w:val="36"/>
        </w:rPr>
      </w:pPr>
      <w:r w:rsidRPr="00604E0A">
        <w:rPr>
          <w:rFonts w:ascii="Arial" w:hAnsi="Arial" w:cs="Arial"/>
          <w:b/>
          <w:sz w:val="36"/>
          <w:szCs w:val="36"/>
        </w:rPr>
        <w:t>MASTER</w:t>
      </w:r>
    </w:p>
    <w:p w:rsidR="0009380D" w:rsidRPr="00604E0A" w:rsidRDefault="0009380D" w:rsidP="0009380D">
      <w:pPr>
        <w:spacing w:after="120" w:line="240" w:lineRule="auto"/>
        <w:jc w:val="center"/>
        <w:rPr>
          <w:rFonts w:ascii="Arial" w:hAnsi="Arial" w:cs="Arial"/>
          <w:b/>
          <w:sz w:val="36"/>
          <w:szCs w:val="36"/>
        </w:rPr>
      </w:pPr>
      <w:r w:rsidRPr="00604E0A">
        <w:rPr>
          <w:rFonts w:ascii="Arial" w:hAnsi="Arial" w:cs="Arial"/>
          <w:b/>
          <w:sz w:val="36"/>
          <w:szCs w:val="36"/>
        </w:rPr>
        <w:t>ARCHITECTURAL PAINTING SPECIFICATION</w:t>
      </w:r>
    </w:p>
    <w:p w:rsidR="0009380D" w:rsidRPr="00604E0A" w:rsidRDefault="0009380D" w:rsidP="0009380D">
      <w:pPr>
        <w:spacing w:after="120" w:line="240" w:lineRule="auto"/>
        <w:jc w:val="center"/>
        <w:rPr>
          <w:rFonts w:ascii="Arial" w:hAnsi="Arial" w:cs="Arial"/>
          <w:b/>
          <w:sz w:val="40"/>
          <w:szCs w:val="40"/>
        </w:rPr>
      </w:pPr>
    </w:p>
    <w:p w:rsidR="0009380D" w:rsidRPr="00604E0A" w:rsidRDefault="000A3BAC" w:rsidP="0009380D">
      <w:pPr>
        <w:spacing w:after="120" w:line="240" w:lineRule="auto"/>
        <w:jc w:val="center"/>
        <w:rPr>
          <w:rFonts w:ascii="Arial" w:hAnsi="Arial" w:cs="Arial"/>
          <w:sz w:val="28"/>
          <w:szCs w:val="28"/>
        </w:rPr>
      </w:pPr>
      <w:r>
        <w:rPr>
          <w:rFonts w:ascii="Arial" w:hAnsi="Arial" w:cs="Arial"/>
          <w:sz w:val="28"/>
          <w:szCs w:val="28"/>
        </w:rPr>
        <w:t xml:space="preserve">December </w:t>
      </w:r>
      <w:r w:rsidR="00C46C9F" w:rsidRPr="00604E0A">
        <w:rPr>
          <w:rFonts w:ascii="Arial" w:hAnsi="Arial" w:cs="Arial"/>
          <w:sz w:val="28"/>
          <w:szCs w:val="28"/>
        </w:rPr>
        <w:t>12, 2018</w:t>
      </w:r>
    </w:p>
    <w:p w:rsidR="0009380D" w:rsidRPr="00604E0A" w:rsidRDefault="0009380D" w:rsidP="0009380D">
      <w:pPr>
        <w:spacing w:after="120" w:line="240" w:lineRule="auto"/>
        <w:jc w:val="center"/>
        <w:rPr>
          <w:rFonts w:ascii="Arial" w:hAnsi="Arial" w:cs="Arial"/>
          <w:b/>
          <w:sz w:val="20"/>
          <w:szCs w:val="20"/>
        </w:rPr>
      </w:pPr>
    </w:p>
    <w:p w:rsidR="0009380D" w:rsidRPr="00604E0A" w:rsidRDefault="0009380D" w:rsidP="00B967A5">
      <w:pPr>
        <w:spacing w:after="0" w:line="240" w:lineRule="auto"/>
        <w:jc w:val="both"/>
        <w:rPr>
          <w:rFonts w:ascii="Arial" w:hAnsi="Arial" w:cs="Arial"/>
          <w:b/>
          <w:sz w:val="19"/>
          <w:szCs w:val="19"/>
        </w:rPr>
      </w:pPr>
    </w:p>
    <w:p w:rsidR="0009380D" w:rsidRPr="00604E0A" w:rsidRDefault="0009380D" w:rsidP="0009380D">
      <w:pPr>
        <w:spacing w:after="120" w:line="240" w:lineRule="auto"/>
        <w:jc w:val="center"/>
        <w:rPr>
          <w:rFonts w:ascii="Arial" w:hAnsi="Arial" w:cs="Arial"/>
          <w:b/>
          <w:sz w:val="20"/>
          <w:szCs w:val="20"/>
        </w:rPr>
      </w:pPr>
    </w:p>
    <w:p w:rsidR="00C46C9F" w:rsidRPr="00604E0A" w:rsidRDefault="00C46C9F" w:rsidP="0009380D">
      <w:pPr>
        <w:spacing w:after="120" w:line="240" w:lineRule="auto"/>
        <w:jc w:val="center"/>
        <w:rPr>
          <w:rFonts w:ascii="Arial" w:hAnsi="Arial" w:cs="Arial"/>
          <w:b/>
          <w:sz w:val="60"/>
          <w:szCs w:val="60"/>
        </w:rPr>
      </w:pPr>
    </w:p>
    <w:p w:rsidR="00604E0A" w:rsidRPr="00604E0A" w:rsidRDefault="00604E0A" w:rsidP="0009380D">
      <w:pPr>
        <w:spacing w:after="120" w:line="240" w:lineRule="auto"/>
        <w:jc w:val="center"/>
        <w:rPr>
          <w:rFonts w:ascii="Arial" w:hAnsi="Arial" w:cs="Arial"/>
          <w:b/>
          <w:sz w:val="48"/>
          <w:szCs w:val="48"/>
        </w:rPr>
      </w:pPr>
    </w:p>
    <w:p w:rsidR="001405CE" w:rsidRPr="00604E0A" w:rsidRDefault="001405CE" w:rsidP="0009380D">
      <w:pPr>
        <w:spacing w:after="120" w:line="240" w:lineRule="auto"/>
        <w:jc w:val="center"/>
        <w:rPr>
          <w:rFonts w:ascii="Arial" w:hAnsi="Arial" w:cs="Arial"/>
          <w:b/>
          <w:sz w:val="40"/>
          <w:szCs w:val="40"/>
        </w:rPr>
      </w:pPr>
    </w:p>
    <w:p w:rsidR="00C46C9F" w:rsidRPr="00604E0A" w:rsidRDefault="00C46C9F" w:rsidP="0009380D">
      <w:pPr>
        <w:spacing w:after="120" w:line="240" w:lineRule="auto"/>
        <w:jc w:val="center"/>
        <w:rPr>
          <w:rFonts w:ascii="Arial" w:hAnsi="Arial" w:cs="Arial"/>
          <w:b/>
          <w:sz w:val="40"/>
          <w:szCs w:val="40"/>
        </w:rPr>
      </w:pPr>
    </w:p>
    <w:p w:rsidR="0009380D" w:rsidRPr="00604E0A" w:rsidRDefault="0009380D" w:rsidP="0009380D">
      <w:pPr>
        <w:spacing w:after="120" w:line="240" w:lineRule="auto"/>
        <w:jc w:val="center"/>
        <w:rPr>
          <w:rFonts w:ascii="Arial" w:hAnsi="Arial" w:cs="Arial"/>
          <w:b/>
          <w:sz w:val="40"/>
          <w:szCs w:val="40"/>
        </w:rPr>
      </w:pPr>
    </w:p>
    <w:p w:rsidR="00C46C9F" w:rsidRPr="00604E0A" w:rsidRDefault="00C46C9F" w:rsidP="0009380D">
      <w:pPr>
        <w:spacing w:after="120" w:line="240" w:lineRule="auto"/>
        <w:jc w:val="center"/>
        <w:rPr>
          <w:rFonts w:ascii="Arial" w:hAnsi="Arial" w:cs="Arial"/>
          <w:sz w:val="24"/>
          <w:szCs w:val="24"/>
        </w:rPr>
      </w:pPr>
      <w:r w:rsidRPr="00604E0A">
        <w:rPr>
          <w:rFonts w:ascii="Arial" w:hAnsi="Arial" w:cs="Arial"/>
          <w:noProof/>
          <w:sz w:val="24"/>
          <w:szCs w:val="24"/>
        </w:rPr>
        <w:drawing>
          <wp:inline distT="0" distB="0" distL="0" distR="0">
            <wp:extent cx="1962509" cy="394758"/>
            <wp:effectExtent l="0" t="0" r="0" b="0"/>
            <wp:docPr id="1" name="Picture 1" descr="Behr Paint Compan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ehrPaintCo Logo.Horiz MED.jpg"/>
                    <pic:cNvPicPr/>
                  </pic:nvPicPr>
                  <pic:blipFill>
                    <a:blip r:embed="rId9">
                      <a:extLst>
                        <a:ext uri="{28A0092B-C50C-407E-A947-70E740481C1C}">
                          <a14:useLocalDpi xmlns:a14="http://schemas.microsoft.com/office/drawing/2010/main" val="0"/>
                        </a:ext>
                      </a:extLst>
                    </a:blip>
                    <a:stretch>
                      <a:fillRect/>
                    </a:stretch>
                  </pic:blipFill>
                  <pic:spPr>
                    <a:xfrm>
                      <a:off x="0" y="0"/>
                      <a:ext cx="2054450" cy="413252"/>
                    </a:xfrm>
                    <a:prstGeom prst="rect">
                      <a:avLst/>
                    </a:prstGeom>
                  </pic:spPr>
                </pic:pic>
              </a:graphicData>
            </a:graphic>
          </wp:inline>
        </w:drawing>
      </w:r>
    </w:p>
    <w:p w:rsidR="0009380D" w:rsidRPr="00604E0A" w:rsidRDefault="00C46C9F" w:rsidP="0009380D">
      <w:pPr>
        <w:spacing w:after="120" w:line="240" w:lineRule="auto"/>
        <w:jc w:val="center"/>
        <w:rPr>
          <w:rFonts w:ascii="Arial" w:hAnsi="Arial" w:cs="Arial"/>
          <w:sz w:val="24"/>
          <w:szCs w:val="24"/>
        </w:rPr>
      </w:pPr>
      <w:r w:rsidRPr="00604E0A">
        <w:rPr>
          <w:rFonts w:ascii="Arial" w:hAnsi="Arial" w:cs="Arial"/>
          <w:sz w:val="24"/>
          <w:szCs w:val="24"/>
        </w:rPr>
        <w:t>1801 E. St. Andrew Place</w:t>
      </w:r>
      <w:r w:rsidR="0009380D" w:rsidRPr="00604E0A">
        <w:rPr>
          <w:rFonts w:ascii="Arial" w:hAnsi="Arial" w:cs="Arial"/>
          <w:sz w:val="24"/>
          <w:szCs w:val="24"/>
        </w:rPr>
        <w:t xml:space="preserve">, Santa Ana, </w:t>
      </w:r>
      <w:r w:rsidR="00C50EEF" w:rsidRPr="00604E0A">
        <w:rPr>
          <w:rFonts w:ascii="Arial" w:hAnsi="Arial" w:cs="Arial"/>
          <w:sz w:val="24"/>
          <w:szCs w:val="24"/>
        </w:rPr>
        <w:t>California 92705</w:t>
      </w:r>
      <w:r w:rsidR="0009380D" w:rsidRPr="00604E0A">
        <w:rPr>
          <w:rFonts w:ascii="Arial" w:hAnsi="Arial" w:cs="Arial"/>
          <w:sz w:val="24"/>
          <w:szCs w:val="24"/>
        </w:rPr>
        <w:t xml:space="preserve"> (714) 545-7101</w:t>
      </w:r>
    </w:p>
    <w:p w:rsidR="001405CE" w:rsidRPr="00604E0A" w:rsidRDefault="00A1087B" w:rsidP="0009380D">
      <w:pPr>
        <w:spacing w:after="120" w:line="240" w:lineRule="auto"/>
        <w:jc w:val="center"/>
        <w:rPr>
          <w:rFonts w:ascii="Arial" w:hAnsi="Arial" w:cs="Arial"/>
          <w:sz w:val="24"/>
          <w:szCs w:val="24"/>
        </w:rPr>
      </w:pPr>
      <w:r>
        <w:rPr>
          <w:rFonts w:ascii="Arial" w:hAnsi="Arial" w:cs="Arial"/>
          <w:noProof/>
          <w:color w:val="BC5908"/>
          <w:sz w:val="24"/>
          <w:szCs w:val="24"/>
        </w:rPr>
        <w:pict>
          <v:shape id="_x0000_s1026" type="#_x0000_t32" alt="" style="position:absolute;left:0;text-align:left;margin-left:1.85pt;margin-top:48.25pt;width:532.15pt;height:0;z-index:251661312;mso-wrap-edited:f;mso-width-percent:0;mso-height-percent:0;mso-width-percent:0;mso-height-percent:0" o:connectortype="straight" strokecolor="#f90" strokeweight="3pt"/>
        </w:pict>
      </w:r>
    </w:p>
    <w:p w:rsidR="001405CE" w:rsidRDefault="001405CE" w:rsidP="0009380D">
      <w:pPr>
        <w:spacing w:after="120" w:line="240" w:lineRule="auto"/>
        <w:jc w:val="center"/>
        <w:rPr>
          <w:rFonts w:ascii="Arial" w:hAnsi="Arial" w:cs="Arial"/>
          <w:sz w:val="24"/>
          <w:szCs w:val="24"/>
        </w:rPr>
      </w:pPr>
    </w:p>
    <w:p w:rsidR="00604E0A" w:rsidRDefault="00604E0A" w:rsidP="0009380D">
      <w:pPr>
        <w:spacing w:after="120" w:line="240" w:lineRule="auto"/>
        <w:jc w:val="center"/>
        <w:rPr>
          <w:rFonts w:ascii="Arial" w:hAnsi="Arial" w:cs="Arial"/>
          <w:sz w:val="24"/>
          <w:szCs w:val="24"/>
        </w:rPr>
      </w:pPr>
    </w:p>
    <w:p w:rsidR="00604E0A" w:rsidRPr="00604E0A" w:rsidRDefault="00604E0A" w:rsidP="0009380D">
      <w:pPr>
        <w:spacing w:after="120" w:line="240" w:lineRule="auto"/>
        <w:jc w:val="center"/>
        <w:rPr>
          <w:rFonts w:ascii="Arial" w:hAnsi="Arial" w:cs="Arial"/>
          <w:sz w:val="24"/>
          <w:szCs w:val="24"/>
        </w:rPr>
      </w:pPr>
    </w:p>
    <w:p w:rsidR="003636F8" w:rsidRPr="00604E0A" w:rsidRDefault="003636F8" w:rsidP="003636F8">
      <w:pPr>
        <w:tabs>
          <w:tab w:val="left" w:pos="540"/>
          <w:tab w:val="left" w:pos="1080"/>
          <w:tab w:val="left" w:pos="1440"/>
          <w:tab w:val="left" w:pos="1800"/>
          <w:tab w:val="left" w:pos="2160"/>
        </w:tabs>
        <w:spacing w:after="240"/>
        <w:jc w:val="both"/>
        <w:rPr>
          <w:rFonts w:ascii="Arial" w:hAnsi="Arial" w:cs="Arial"/>
          <w:b/>
          <w:i/>
          <w:vanish/>
          <w:sz w:val="26"/>
          <w:szCs w:val="26"/>
          <w:u w:val="single"/>
        </w:rPr>
      </w:pPr>
      <w:r w:rsidRPr="00604E0A">
        <w:rPr>
          <w:rFonts w:ascii="Arial" w:hAnsi="Arial" w:cs="Arial"/>
          <w:b/>
          <w:vanish/>
          <w:sz w:val="26"/>
          <w:szCs w:val="26"/>
          <w:u w:val="single"/>
        </w:rPr>
        <w:t>**  NOTE TO SPECIFIER</w:t>
      </w:r>
      <w:r w:rsidRPr="00604E0A">
        <w:rPr>
          <w:rFonts w:ascii="Arial" w:hAnsi="Arial" w:cs="Arial"/>
          <w:b/>
          <w:vanish/>
          <w:sz w:val="26"/>
          <w:szCs w:val="26"/>
          <w:u w:val="single"/>
        </w:rPr>
        <w:tab/>
      </w:r>
      <w:r w:rsidRPr="00604E0A">
        <w:rPr>
          <w:rFonts w:ascii="Arial" w:hAnsi="Arial" w:cs="Arial"/>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rsidR="003636F8" w:rsidRPr="00604E0A" w:rsidRDefault="003636F8" w:rsidP="003636F8">
      <w:pPr>
        <w:pStyle w:val="Heading5"/>
        <w:spacing w:before="0" w:beforeAutospacing="0" w:after="240" w:afterAutospacing="0"/>
        <w:rPr>
          <w:rFonts w:ascii="Arial" w:hAnsi="Arial" w:cs="Arial"/>
          <w:sz w:val="26"/>
          <w:szCs w:val="26"/>
        </w:rPr>
      </w:pPr>
      <w:r w:rsidRPr="00604E0A">
        <w:rPr>
          <w:rFonts w:ascii="Arial" w:hAnsi="Arial" w:cs="Arial"/>
          <w:sz w:val="26"/>
          <w:szCs w:val="26"/>
          <w:u w:val="single"/>
        </w:rPr>
        <w:t>PART 1 - GENERAL</w:t>
      </w:r>
    </w:p>
    <w:p w:rsidR="003636F8" w:rsidRPr="00604E0A" w:rsidRDefault="003636F8" w:rsidP="009D047F">
      <w:pPr>
        <w:spacing w:before="240" w:after="120"/>
        <w:outlineLvl w:val="4"/>
        <w:rPr>
          <w:rFonts w:ascii="Arial" w:hAnsi="Arial" w:cs="Arial"/>
          <w:b/>
          <w:bCs/>
        </w:rPr>
      </w:pPr>
      <w:r w:rsidRPr="00604E0A">
        <w:rPr>
          <w:rFonts w:ascii="Arial" w:hAnsi="Arial" w:cs="Arial"/>
          <w:b/>
          <w:bCs/>
        </w:rPr>
        <w:t xml:space="preserve">1.01 </w:t>
      </w:r>
      <w:r w:rsidR="00594D3D" w:rsidRPr="00604E0A">
        <w:rPr>
          <w:rFonts w:ascii="Arial" w:hAnsi="Arial" w:cs="Arial"/>
          <w:b/>
          <w:bCs/>
        </w:rPr>
        <w:t>SUMMARY</w:t>
      </w:r>
    </w:p>
    <w:p w:rsidR="003636F8" w:rsidRPr="00604E0A" w:rsidRDefault="00594D3D" w:rsidP="009D047F">
      <w:pPr>
        <w:pStyle w:val="BodyText"/>
        <w:spacing w:before="60"/>
        <w:jc w:val="left"/>
        <w:rPr>
          <w:sz w:val="22"/>
          <w:szCs w:val="22"/>
        </w:rPr>
      </w:pPr>
      <w:r w:rsidRPr="00604E0A">
        <w:rPr>
          <w:sz w:val="22"/>
          <w:szCs w:val="22"/>
        </w:rPr>
        <w:t>W</w:t>
      </w:r>
      <w:r w:rsidR="003636F8" w:rsidRPr="00604E0A">
        <w:rPr>
          <w:sz w:val="22"/>
          <w:szCs w:val="22"/>
        </w:rPr>
        <w:t>ork includes furnishing of materials and equipment, preparation o</w:t>
      </w:r>
      <w:r w:rsidRPr="00604E0A">
        <w:rPr>
          <w:sz w:val="22"/>
          <w:szCs w:val="22"/>
        </w:rPr>
        <w:t>f surfaces</w:t>
      </w:r>
      <w:r w:rsidR="001F04A6" w:rsidRPr="00604E0A">
        <w:rPr>
          <w:sz w:val="22"/>
          <w:szCs w:val="22"/>
        </w:rPr>
        <w:t>,</w:t>
      </w:r>
      <w:r w:rsidRPr="00604E0A">
        <w:rPr>
          <w:sz w:val="22"/>
          <w:szCs w:val="22"/>
        </w:rPr>
        <w:t xml:space="preserve"> and completion </w:t>
      </w:r>
      <w:r w:rsidR="00580114" w:rsidRPr="00604E0A">
        <w:rPr>
          <w:sz w:val="22"/>
          <w:szCs w:val="22"/>
        </w:rPr>
        <w:t>of painting</w:t>
      </w:r>
      <w:r w:rsidRPr="00604E0A">
        <w:rPr>
          <w:sz w:val="22"/>
          <w:szCs w:val="22"/>
        </w:rPr>
        <w:t xml:space="preserve"> and finishing of </w:t>
      </w:r>
      <w:r w:rsidR="003636F8" w:rsidRPr="00604E0A">
        <w:rPr>
          <w:sz w:val="22"/>
          <w:szCs w:val="22"/>
        </w:rPr>
        <w:t xml:space="preserve">surfaces as </w:t>
      </w:r>
      <w:r w:rsidRPr="00604E0A">
        <w:rPr>
          <w:sz w:val="22"/>
          <w:szCs w:val="22"/>
        </w:rPr>
        <w:t>required by D</w:t>
      </w:r>
      <w:r w:rsidR="003636F8" w:rsidRPr="00604E0A">
        <w:rPr>
          <w:sz w:val="22"/>
          <w:szCs w:val="22"/>
        </w:rPr>
        <w:t>rawings and specified herein.</w:t>
      </w:r>
    </w:p>
    <w:p w:rsidR="003636F8" w:rsidRPr="00604E0A" w:rsidRDefault="003636F8" w:rsidP="009D047F">
      <w:pPr>
        <w:spacing w:before="120" w:after="120"/>
        <w:outlineLvl w:val="4"/>
        <w:rPr>
          <w:rFonts w:ascii="Arial" w:hAnsi="Arial" w:cs="Arial"/>
          <w:b/>
          <w:bCs/>
        </w:rPr>
      </w:pPr>
      <w:r w:rsidRPr="00604E0A">
        <w:rPr>
          <w:rFonts w:ascii="Arial" w:hAnsi="Arial" w:cs="Arial"/>
          <w:b/>
          <w:bCs/>
        </w:rPr>
        <w:t>1.02 RELATED WORK</w:t>
      </w:r>
    </w:p>
    <w:p w:rsidR="003636F8" w:rsidRPr="00604E0A" w:rsidRDefault="003636F8" w:rsidP="009D047F">
      <w:pPr>
        <w:numPr>
          <w:ilvl w:val="0"/>
          <w:numId w:val="9"/>
        </w:numPr>
        <w:tabs>
          <w:tab w:val="left" w:pos="0"/>
        </w:tabs>
        <w:spacing w:before="60" w:after="0" w:line="240" w:lineRule="auto"/>
        <w:rPr>
          <w:rFonts w:ascii="Arial" w:hAnsi="Arial" w:cs="Arial"/>
        </w:rPr>
      </w:pPr>
      <w:r w:rsidRPr="00604E0A">
        <w:rPr>
          <w:rFonts w:ascii="Arial" w:hAnsi="Arial" w:cs="Arial"/>
        </w:rPr>
        <w:t>Factory, pre-finished items a</w:t>
      </w:r>
      <w:r w:rsidR="001F04A6" w:rsidRPr="00604E0A">
        <w:rPr>
          <w:rFonts w:ascii="Arial" w:hAnsi="Arial" w:cs="Arial"/>
        </w:rPr>
        <w:t>s specified in various sections</w:t>
      </w:r>
    </w:p>
    <w:p w:rsidR="003636F8" w:rsidRPr="00604E0A" w:rsidRDefault="003636F8" w:rsidP="009D047F">
      <w:pPr>
        <w:numPr>
          <w:ilvl w:val="0"/>
          <w:numId w:val="9"/>
        </w:numPr>
        <w:tabs>
          <w:tab w:val="left" w:pos="0"/>
        </w:tabs>
        <w:spacing w:before="60" w:after="0" w:line="240" w:lineRule="auto"/>
        <w:rPr>
          <w:rFonts w:ascii="Arial" w:hAnsi="Arial" w:cs="Arial"/>
        </w:rPr>
      </w:pPr>
      <w:r w:rsidRPr="00604E0A">
        <w:rPr>
          <w:rFonts w:ascii="Arial" w:hAnsi="Arial" w:cs="Arial"/>
        </w:rPr>
        <w:t>Shop painting s</w:t>
      </w:r>
      <w:r w:rsidR="001F04A6" w:rsidRPr="00604E0A">
        <w:rPr>
          <w:rFonts w:ascii="Arial" w:hAnsi="Arial" w:cs="Arial"/>
        </w:rPr>
        <w:t>pecified in respective sections</w:t>
      </w:r>
    </w:p>
    <w:p w:rsidR="003636F8" w:rsidRPr="00604E0A" w:rsidRDefault="001F04A6" w:rsidP="009D047F">
      <w:pPr>
        <w:numPr>
          <w:ilvl w:val="0"/>
          <w:numId w:val="9"/>
        </w:numPr>
        <w:tabs>
          <w:tab w:val="left" w:pos="0"/>
        </w:tabs>
        <w:spacing w:before="60" w:after="0" w:line="240" w:lineRule="auto"/>
        <w:rPr>
          <w:rFonts w:ascii="Arial" w:hAnsi="Arial" w:cs="Arial"/>
        </w:rPr>
      </w:pPr>
      <w:r w:rsidRPr="00604E0A">
        <w:rPr>
          <w:rFonts w:ascii="Arial" w:hAnsi="Arial" w:cs="Arial"/>
        </w:rPr>
        <w:t>Architectural woodworking</w:t>
      </w:r>
    </w:p>
    <w:p w:rsidR="003636F8" w:rsidRPr="00604E0A" w:rsidRDefault="003636F8" w:rsidP="009D047F">
      <w:pPr>
        <w:numPr>
          <w:ilvl w:val="0"/>
          <w:numId w:val="9"/>
        </w:numPr>
        <w:tabs>
          <w:tab w:val="left" w:pos="0"/>
        </w:tabs>
        <w:spacing w:before="60" w:after="0" w:line="240" w:lineRule="auto"/>
        <w:rPr>
          <w:rFonts w:ascii="Arial" w:hAnsi="Arial" w:cs="Arial"/>
        </w:rPr>
      </w:pPr>
      <w:r w:rsidRPr="00604E0A">
        <w:rPr>
          <w:rFonts w:ascii="Arial" w:hAnsi="Arial" w:cs="Arial"/>
        </w:rPr>
        <w:t>Surfaces not to be painted:</w:t>
      </w:r>
    </w:p>
    <w:p w:rsidR="003636F8" w:rsidRPr="00604E0A" w:rsidRDefault="003636F8" w:rsidP="009D047F">
      <w:pPr>
        <w:numPr>
          <w:ilvl w:val="1"/>
          <w:numId w:val="9"/>
        </w:numPr>
        <w:tabs>
          <w:tab w:val="left" w:pos="0"/>
        </w:tabs>
        <w:spacing w:before="60" w:after="0" w:line="240" w:lineRule="auto"/>
        <w:rPr>
          <w:rFonts w:ascii="Arial" w:hAnsi="Arial" w:cs="Arial"/>
        </w:rPr>
      </w:pPr>
      <w:r w:rsidRPr="00604E0A">
        <w:rPr>
          <w:rFonts w:ascii="Arial" w:hAnsi="Arial" w:cs="Arial"/>
        </w:rPr>
        <w:t>Pre-finished wa</w:t>
      </w:r>
      <w:r w:rsidR="001F04A6" w:rsidRPr="00604E0A">
        <w:rPr>
          <w:rFonts w:ascii="Arial" w:hAnsi="Arial" w:cs="Arial"/>
        </w:rPr>
        <w:t>ll, ceiling and floor coverings</w:t>
      </w:r>
    </w:p>
    <w:p w:rsidR="003636F8" w:rsidRPr="00604E0A" w:rsidRDefault="003636F8" w:rsidP="009D047F">
      <w:pPr>
        <w:numPr>
          <w:ilvl w:val="1"/>
          <w:numId w:val="9"/>
        </w:numPr>
        <w:tabs>
          <w:tab w:val="left" w:pos="0"/>
        </w:tabs>
        <w:spacing w:before="60" w:after="0" w:line="240" w:lineRule="auto"/>
        <w:rPr>
          <w:rFonts w:ascii="Arial" w:hAnsi="Arial" w:cs="Arial"/>
        </w:rPr>
      </w:pPr>
      <w:r w:rsidRPr="00604E0A">
        <w:rPr>
          <w:rFonts w:ascii="Arial" w:hAnsi="Arial" w:cs="Arial"/>
        </w:rPr>
        <w:t>Items wi</w:t>
      </w:r>
      <w:r w:rsidR="001F04A6" w:rsidRPr="00604E0A">
        <w:rPr>
          <w:rFonts w:ascii="Arial" w:hAnsi="Arial" w:cs="Arial"/>
        </w:rPr>
        <w:t>th factory-applied final finish</w:t>
      </w:r>
    </w:p>
    <w:p w:rsidR="003636F8" w:rsidRPr="00604E0A" w:rsidRDefault="003636F8" w:rsidP="009D047F">
      <w:pPr>
        <w:numPr>
          <w:ilvl w:val="1"/>
          <w:numId w:val="9"/>
        </w:numPr>
        <w:tabs>
          <w:tab w:val="left" w:pos="0"/>
        </w:tabs>
        <w:spacing w:before="60" w:after="0" w:line="240" w:lineRule="auto"/>
        <w:rPr>
          <w:rFonts w:ascii="Arial" w:hAnsi="Arial" w:cs="Arial"/>
        </w:rPr>
      </w:pPr>
      <w:r w:rsidRPr="00604E0A">
        <w:rPr>
          <w:rFonts w:ascii="Arial" w:hAnsi="Arial" w:cs="Arial"/>
        </w:rPr>
        <w:t>Con</w:t>
      </w:r>
      <w:r w:rsidR="001F04A6" w:rsidRPr="00604E0A">
        <w:rPr>
          <w:rFonts w:ascii="Arial" w:hAnsi="Arial" w:cs="Arial"/>
        </w:rPr>
        <w:t>cealed ducts, pipes and conduit</w:t>
      </w:r>
    </w:p>
    <w:p w:rsidR="003636F8" w:rsidRPr="00604E0A" w:rsidRDefault="003636F8" w:rsidP="009D047F">
      <w:pPr>
        <w:numPr>
          <w:ilvl w:val="1"/>
          <w:numId w:val="9"/>
        </w:numPr>
        <w:tabs>
          <w:tab w:val="left" w:pos="0"/>
        </w:tabs>
        <w:spacing w:before="60" w:after="0" w:line="240" w:lineRule="auto"/>
        <w:rPr>
          <w:rFonts w:ascii="Arial" w:hAnsi="Arial" w:cs="Arial"/>
        </w:rPr>
      </w:pPr>
      <w:r w:rsidRPr="00604E0A">
        <w:rPr>
          <w:rFonts w:ascii="Arial" w:hAnsi="Arial" w:cs="Arial"/>
        </w:rPr>
        <w:t>Surfaces specifi</w:t>
      </w:r>
      <w:r w:rsidR="00594D3D" w:rsidRPr="00604E0A">
        <w:rPr>
          <w:rFonts w:ascii="Arial" w:hAnsi="Arial" w:cs="Arial"/>
        </w:rPr>
        <w:t>cally scheduled or noted on D</w:t>
      </w:r>
      <w:r w:rsidRPr="00604E0A">
        <w:rPr>
          <w:rFonts w:ascii="Arial" w:hAnsi="Arial" w:cs="Arial"/>
        </w:rPr>
        <w:t xml:space="preserve">rawings not to be painted </w:t>
      </w:r>
    </w:p>
    <w:p w:rsidR="003636F8" w:rsidRPr="00604E0A" w:rsidRDefault="003636F8" w:rsidP="009D047F">
      <w:pPr>
        <w:spacing w:before="120" w:after="120"/>
        <w:outlineLvl w:val="4"/>
        <w:rPr>
          <w:rFonts w:ascii="Arial" w:hAnsi="Arial" w:cs="Arial"/>
          <w:b/>
          <w:bCs/>
        </w:rPr>
      </w:pPr>
      <w:r w:rsidRPr="00604E0A">
        <w:rPr>
          <w:rFonts w:ascii="Arial" w:hAnsi="Arial" w:cs="Arial"/>
          <w:b/>
          <w:bCs/>
        </w:rPr>
        <w:t>1.03 SUBMITTALS</w:t>
      </w:r>
    </w:p>
    <w:p w:rsidR="003636F8" w:rsidRPr="00604E0A" w:rsidRDefault="003636F8" w:rsidP="009D047F">
      <w:pPr>
        <w:numPr>
          <w:ilvl w:val="0"/>
          <w:numId w:val="10"/>
        </w:numPr>
        <w:spacing w:before="60" w:after="0" w:line="240" w:lineRule="auto"/>
        <w:rPr>
          <w:rFonts w:ascii="Arial" w:hAnsi="Arial" w:cs="Arial"/>
        </w:rPr>
      </w:pPr>
      <w:r w:rsidRPr="00604E0A">
        <w:rPr>
          <w:rFonts w:ascii="Arial" w:hAnsi="Arial" w:cs="Arial"/>
        </w:rPr>
        <w:t>Product data:</w:t>
      </w:r>
    </w:p>
    <w:p w:rsidR="003636F8" w:rsidRPr="00604E0A" w:rsidRDefault="003636F8" w:rsidP="009D047F">
      <w:pPr>
        <w:numPr>
          <w:ilvl w:val="1"/>
          <w:numId w:val="1"/>
        </w:numPr>
        <w:spacing w:before="60" w:after="0" w:line="240" w:lineRule="auto"/>
        <w:rPr>
          <w:rFonts w:ascii="Arial" w:hAnsi="Arial" w:cs="Arial"/>
        </w:rPr>
      </w:pPr>
      <w:r w:rsidRPr="00604E0A">
        <w:rPr>
          <w:rFonts w:ascii="Arial" w:hAnsi="Arial" w:cs="Arial"/>
        </w:rPr>
        <w:t>Not less than thirty (30) days before beginning work, submit a complete list of materials proposed for use, together with manufacturer</w:t>
      </w:r>
      <w:r w:rsidR="00B57CD4" w:rsidRPr="00604E0A">
        <w:rPr>
          <w:rFonts w:ascii="Arial" w:hAnsi="Arial" w:cs="Arial"/>
        </w:rPr>
        <w:t>’</w:t>
      </w:r>
      <w:r w:rsidRPr="00604E0A">
        <w:rPr>
          <w:rFonts w:ascii="Arial" w:hAnsi="Arial" w:cs="Arial"/>
        </w:rPr>
        <w:t>s specifications.</w:t>
      </w:r>
    </w:p>
    <w:p w:rsidR="003636F8" w:rsidRPr="00604E0A" w:rsidRDefault="003636F8" w:rsidP="009D047F">
      <w:pPr>
        <w:numPr>
          <w:ilvl w:val="1"/>
          <w:numId w:val="1"/>
        </w:numPr>
        <w:spacing w:before="60" w:after="0" w:line="240" w:lineRule="auto"/>
        <w:rPr>
          <w:rFonts w:ascii="Arial" w:hAnsi="Arial" w:cs="Arial"/>
        </w:rPr>
      </w:pPr>
      <w:r w:rsidRPr="00604E0A">
        <w:rPr>
          <w:rFonts w:ascii="Arial" w:hAnsi="Arial" w:cs="Arial"/>
        </w:rPr>
        <w:t>Paint materials and p</w:t>
      </w:r>
      <w:r w:rsidR="00594D3D" w:rsidRPr="00604E0A">
        <w:rPr>
          <w:rFonts w:ascii="Arial" w:hAnsi="Arial" w:cs="Arial"/>
        </w:rPr>
        <w:t xml:space="preserve">roducts shall be subject to </w:t>
      </w:r>
      <w:r w:rsidRPr="00604E0A">
        <w:rPr>
          <w:rFonts w:ascii="Arial" w:hAnsi="Arial" w:cs="Arial"/>
        </w:rPr>
        <w:t>Architect</w:t>
      </w:r>
      <w:r w:rsidR="00B57CD4" w:rsidRPr="00604E0A">
        <w:rPr>
          <w:rFonts w:ascii="Arial" w:hAnsi="Arial" w:cs="Arial"/>
        </w:rPr>
        <w:t>’</w:t>
      </w:r>
      <w:r w:rsidRPr="00604E0A">
        <w:rPr>
          <w:rFonts w:ascii="Arial" w:hAnsi="Arial" w:cs="Arial"/>
        </w:rPr>
        <w:t xml:space="preserve">s approval. </w:t>
      </w:r>
    </w:p>
    <w:p w:rsidR="003636F8" w:rsidRPr="00604E0A" w:rsidRDefault="003636F8" w:rsidP="009D047F">
      <w:pPr>
        <w:numPr>
          <w:ilvl w:val="0"/>
          <w:numId w:val="2"/>
        </w:numPr>
        <w:spacing w:before="60" w:after="0" w:line="240" w:lineRule="auto"/>
        <w:rPr>
          <w:rFonts w:ascii="Arial" w:hAnsi="Arial" w:cs="Arial"/>
        </w:rPr>
      </w:pPr>
      <w:r w:rsidRPr="00604E0A">
        <w:rPr>
          <w:rFonts w:ascii="Arial" w:hAnsi="Arial" w:cs="Arial"/>
        </w:rPr>
        <w:t xml:space="preserve">Color samples: </w:t>
      </w:r>
    </w:p>
    <w:p w:rsidR="003636F8" w:rsidRPr="00604E0A" w:rsidRDefault="00594D3D" w:rsidP="009D047F">
      <w:pPr>
        <w:numPr>
          <w:ilvl w:val="1"/>
          <w:numId w:val="2"/>
        </w:numPr>
        <w:spacing w:before="60" w:after="0" w:line="240" w:lineRule="auto"/>
        <w:rPr>
          <w:rFonts w:ascii="Arial" w:hAnsi="Arial" w:cs="Arial"/>
        </w:rPr>
      </w:pPr>
      <w:r w:rsidRPr="00604E0A">
        <w:rPr>
          <w:rFonts w:ascii="Arial" w:hAnsi="Arial" w:cs="Arial"/>
        </w:rPr>
        <w:t xml:space="preserve">Prepare </w:t>
      </w:r>
      <w:r w:rsidR="003636F8" w:rsidRPr="00604E0A">
        <w:rPr>
          <w:rFonts w:ascii="Arial" w:hAnsi="Arial" w:cs="Arial"/>
        </w:rPr>
        <w:t>color and finishes on samples, 8-1/2" x 11" in size.</w:t>
      </w:r>
    </w:p>
    <w:p w:rsidR="003636F8" w:rsidRPr="00604E0A" w:rsidRDefault="00594D3D" w:rsidP="009D047F">
      <w:pPr>
        <w:numPr>
          <w:ilvl w:val="1"/>
          <w:numId w:val="2"/>
        </w:numPr>
        <w:spacing w:before="60" w:after="0" w:line="240" w:lineRule="auto"/>
        <w:rPr>
          <w:rFonts w:ascii="Arial" w:hAnsi="Arial" w:cs="Arial"/>
        </w:rPr>
      </w:pPr>
      <w:r w:rsidRPr="00604E0A">
        <w:rPr>
          <w:rFonts w:ascii="Arial" w:hAnsi="Arial" w:cs="Arial"/>
        </w:rPr>
        <w:t xml:space="preserve">Submit samples </w:t>
      </w:r>
      <w:r w:rsidR="003636F8" w:rsidRPr="00604E0A">
        <w:rPr>
          <w:rFonts w:ascii="Arial" w:hAnsi="Arial" w:cs="Arial"/>
        </w:rPr>
        <w:t>as requested until required sheen, color and texture is achieved.</w:t>
      </w:r>
    </w:p>
    <w:p w:rsidR="003636F8" w:rsidRPr="00604E0A" w:rsidRDefault="003636F8" w:rsidP="009D047F">
      <w:pPr>
        <w:numPr>
          <w:ilvl w:val="1"/>
          <w:numId w:val="2"/>
        </w:numPr>
        <w:spacing w:before="60" w:after="0" w:line="240" w:lineRule="auto"/>
        <w:rPr>
          <w:rFonts w:ascii="Arial" w:hAnsi="Arial" w:cs="Arial"/>
        </w:rPr>
      </w:pPr>
      <w:r w:rsidRPr="00604E0A">
        <w:rPr>
          <w:rFonts w:ascii="Arial" w:hAnsi="Arial" w:cs="Arial"/>
        </w:rPr>
        <w:t>Prepare wood samples on type and quality of wood specified for use on project.</w:t>
      </w:r>
    </w:p>
    <w:p w:rsidR="003636F8" w:rsidRPr="00604E0A" w:rsidRDefault="003636F8" w:rsidP="009D047F">
      <w:pPr>
        <w:numPr>
          <w:ilvl w:val="1"/>
          <w:numId w:val="2"/>
        </w:numPr>
        <w:spacing w:before="60" w:after="0" w:line="240" w:lineRule="auto"/>
        <w:rPr>
          <w:rFonts w:ascii="Arial" w:hAnsi="Arial" w:cs="Arial"/>
        </w:rPr>
      </w:pPr>
      <w:r w:rsidRPr="00604E0A">
        <w:rPr>
          <w:rFonts w:ascii="Arial" w:hAnsi="Arial" w:cs="Arial"/>
        </w:rPr>
        <w:t xml:space="preserve">Label and identify each sample as to location and application. </w:t>
      </w:r>
    </w:p>
    <w:p w:rsidR="009F721B" w:rsidRPr="00604E0A" w:rsidRDefault="009F721B" w:rsidP="009D047F">
      <w:pPr>
        <w:spacing w:before="60" w:after="0" w:line="240" w:lineRule="auto"/>
        <w:ind w:left="1080"/>
        <w:rPr>
          <w:rFonts w:ascii="Arial" w:hAnsi="Arial" w:cs="Arial"/>
          <w:sz w:val="12"/>
          <w:szCs w:val="12"/>
        </w:rPr>
      </w:pPr>
    </w:p>
    <w:p w:rsidR="009F721B" w:rsidRPr="00604E0A" w:rsidRDefault="009F721B" w:rsidP="009D047F">
      <w:pPr>
        <w:spacing w:after="120"/>
        <w:outlineLvl w:val="4"/>
        <w:rPr>
          <w:rFonts w:ascii="Arial" w:hAnsi="Arial" w:cs="Arial"/>
          <w:b/>
          <w:bCs/>
        </w:rPr>
      </w:pPr>
      <w:r w:rsidRPr="00604E0A">
        <w:rPr>
          <w:rFonts w:ascii="Arial" w:hAnsi="Arial" w:cs="Arial"/>
          <w:b/>
          <w:bCs/>
        </w:rPr>
        <w:t>1.04 COLORS</w:t>
      </w:r>
    </w:p>
    <w:p w:rsidR="009F721B" w:rsidRPr="00604E0A" w:rsidRDefault="009F721B" w:rsidP="009D047F">
      <w:pPr>
        <w:numPr>
          <w:ilvl w:val="0"/>
          <w:numId w:val="14"/>
        </w:numPr>
        <w:spacing w:before="60" w:after="0" w:line="240" w:lineRule="auto"/>
        <w:rPr>
          <w:rFonts w:ascii="Arial" w:hAnsi="Arial" w:cs="Arial"/>
        </w:rPr>
      </w:pPr>
      <w:r w:rsidRPr="00604E0A">
        <w:rPr>
          <w:rFonts w:ascii="Arial" w:hAnsi="Arial" w:cs="Arial"/>
        </w:rPr>
        <w:t>Colors are to be selected or approved by Architect and actual color chips shall be supplied to Contractor for matching. All undercoats shall be tinted to approximately half the color of finish coat.</w:t>
      </w:r>
    </w:p>
    <w:p w:rsidR="009F721B" w:rsidRPr="00604E0A" w:rsidRDefault="009F721B" w:rsidP="009D047F">
      <w:pPr>
        <w:numPr>
          <w:ilvl w:val="0"/>
          <w:numId w:val="14"/>
        </w:numPr>
        <w:spacing w:before="60" w:after="0" w:line="240" w:lineRule="auto"/>
        <w:rPr>
          <w:rFonts w:ascii="Arial" w:hAnsi="Arial" w:cs="Arial"/>
        </w:rPr>
      </w:pPr>
      <w:r w:rsidRPr="00604E0A">
        <w:rPr>
          <w:rFonts w:ascii="Arial" w:hAnsi="Arial" w:cs="Arial"/>
        </w:rPr>
        <w:t>Approval of final colors: Do not apply final coat of paint until colors have been approved by Architect.</w:t>
      </w:r>
    </w:p>
    <w:p w:rsidR="009F721B" w:rsidRPr="00604E0A" w:rsidRDefault="009F721B" w:rsidP="009D047F">
      <w:pPr>
        <w:numPr>
          <w:ilvl w:val="0"/>
          <w:numId w:val="14"/>
        </w:numPr>
        <w:spacing w:before="60" w:after="0" w:line="240" w:lineRule="auto"/>
        <w:rPr>
          <w:rFonts w:ascii="Arial" w:hAnsi="Arial" w:cs="Arial"/>
        </w:rPr>
      </w:pPr>
      <w:r w:rsidRPr="00604E0A">
        <w:rPr>
          <w:rFonts w:ascii="Arial" w:hAnsi="Arial" w:cs="Arial"/>
        </w:rPr>
        <w:t>The number of colors to be used shall be as determined by</w:t>
      </w:r>
      <w:r w:rsidR="00730953" w:rsidRPr="00604E0A">
        <w:rPr>
          <w:rFonts w:ascii="Arial" w:hAnsi="Arial" w:cs="Arial"/>
        </w:rPr>
        <w:t xml:space="preserve"> </w:t>
      </w:r>
      <w:r w:rsidRPr="00604E0A">
        <w:rPr>
          <w:rFonts w:ascii="Arial" w:hAnsi="Arial" w:cs="Arial"/>
        </w:rPr>
        <w:t xml:space="preserve">Architect. Architect reserves </w:t>
      </w:r>
      <w:r w:rsidR="00B57CD4" w:rsidRPr="00604E0A">
        <w:rPr>
          <w:rFonts w:ascii="Arial" w:hAnsi="Arial" w:cs="Arial"/>
        </w:rPr>
        <w:t xml:space="preserve">the </w:t>
      </w:r>
      <w:r w:rsidRPr="00604E0A">
        <w:rPr>
          <w:rFonts w:ascii="Arial" w:hAnsi="Arial" w:cs="Arial"/>
        </w:rPr>
        <w:t xml:space="preserve">right to vary colors throughout </w:t>
      </w:r>
      <w:r w:rsidR="00B57CD4" w:rsidRPr="00604E0A">
        <w:rPr>
          <w:rFonts w:ascii="Arial" w:hAnsi="Arial" w:cs="Arial"/>
        </w:rPr>
        <w:t xml:space="preserve">the </w:t>
      </w:r>
      <w:r w:rsidRPr="00604E0A">
        <w:rPr>
          <w:rFonts w:ascii="Arial" w:hAnsi="Arial" w:cs="Arial"/>
        </w:rPr>
        <w:t xml:space="preserve">project. </w:t>
      </w:r>
    </w:p>
    <w:p w:rsidR="003636F8" w:rsidRPr="00604E0A" w:rsidRDefault="009F721B" w:rsidP="009D047F">
      <w:pPr>
        <w:spacing w:before="200" w:after="120"/>
        <w:outlineLvl w:val="4"/>
        <w:rPr>
          <w:rFonts w:ascii="Arial" w:hAnsi="Arial" w:cs="Arial"/>
          <w:b/>
          <w:bCs/>
        </w:rPr>
      </w:pPr>
      <w:r w:rsidRPr="00604E0A">
        <w:rPr>
          <w:rFonts w:ascii="Arial" w:hAnsi="Arial" w:cs="Arial"/>
          <w:b/>
          <w:bCs/>
        </w:rPr>
        <w:t>1.05</w:t>
      </w:r>
      <w:r w:rsidR="003636F8" w:rsidRPr="00604E0A">
        <w:rPr>
          <w:rFonts w:ascii="Arial" w:hAnsi="Arial" w:cs="Arial"/>
          <w:b/>
          <w:bCs/>
        </w:rPr>
        <w:t xml:space="preserve"> DELIVERY, STORAGE AND HANDLING</w:t>
      </w:r>
    </w:p>
    <w:p w:rsidR="003636F8" w:rsidRPr="00604E0A" w:rsidRDefault="003636F8" w:rsidP="009D047F">
      <w:pPr>
        <w:numPr>
          <w:ilvl w:val="0"/>
          <w:numId w:val="11"/>
        </w:numPr>
        <w:spacing w:before="60" w:after="0" w:line="240" w:lineRule="auto"/>
        <w:rPr>
          <w:rFonts w:ascii="Arial" w:hAnsi="Arial" w:cs="Arial"/>
        </w:rPr>
      </w:pPr>
      <w:r w:rsidRPr="00604E0A">
        <w:rPr>
          <w:rFonts w:ascii="Arial" w:hAnsi="Arial" w:cs="Arial"/>
        </w:rPr>
        <w:t>Deliver pai</w:t>
      </w:r>
      <w:r w:rsidR="00B57CD4" w:rsidRPr="00604E0A">
        <w:rPr>
          <w:rFonts w:ascii="Arial" w:hAnsi="Arial" w:cs="Arial"/>
        </w:rPr>
        <w:t>nt materials in sealed original-</w:t>
      </w:r>
      <w:r w:rsidRPr="00604E0A">
        <w:rPr>
          <w:rFonts w:ascii="Arial" w:hAnsi="Arial" w:cs="Arial"/>
        </w:rPr>
        <w:t>labeled containers bearing manufacturer</w:t>
      </w:r>
      <w:r w:rsidR="00B57CD4" w:rsidRPr="00604E0A">
        <w:rPr>
          <w:rFonts w:ascii="Arial" w:hAnsi="Arial" w:cs="Arial"/>
        </w:rPr>
        <w:t>’</w:t>
      </w:r>
      <w:r w:rsidRPr="00604E0A">
        <w:rPr>
          <w:rFonts w:ascii="Arial" w:hAnsi="Arial" w:cs="Arial"/>
        </w:rPr>
        <w:t>s name, type of paint, stock number, color and instructions for reducing or mixing</w:t>
      </w:r>
      <w:r w:rsidR="00B57CD4" w:rsidRPr="00604E0A">
        <w:rPr>
          <w:rFonts w:ascii="Arial" w:hAnsi="Arial" w:cs="Arial"/>
        </w:rPr>
        <w:t>,</w:t>
      </w:r>
      <w:r w:rsidRPr="00604E0A">
        <w:rPr>
          <w:rFonts w:ascii="Arial" w:hAnsi="Arial" w:cs="Arial"/>
        </w:rPr>
        <w:t xml:space="preserve"> where applicable.</w:t>
      </w:r>
    </w:p>
    <w:p w:rsidR="003636F8" w:rsidRPr="00604E0A" w:rsidRDefault="003636F8" w:rsidP="009D047F">
      <w:pPr>
        <w:numPr>
          <w:ilvl w:val="0"/>
          <w:numId w:val="11"/>
        </w:numPr>
        <w:spacing w:before="60" w:after="0" w:line="240" w:lineRule="auto"/>
        <w:rPr>
          <w:rFonts w:ascii="Arial" w:hAnsi="Arial" w:cs="Arial"/>
        </w:rPr>
      </w:pPr>
      <w:r w:rsidRPr="00604E0A">
        <w:rPr>
          <w:rFonts w:ascii="Arial" w:hAnsi="Arial" w:cs="Arial"/>
        </w:rPr>
        <w:t>Paint materials and equipment</w:t>
      </w:r>
      <w:r w:rsidR="009D047F" w:rsidRPr="00604E0A">
        <w:rPr>
          <w:rFonts w:ascii="Arial" w:hAnsi="Arial" w:cs="Arial"/>
        </w:rPr>
        <w:t>:</w:t>
      </w:r>
    </w:p>
    <w:p w:rsidR="003636F8" w:rsidRPr="00604E0A" w:rsidRDefault="003636F8" w:rsidP="009D047F">
      <w:pPr>
        <w:numPr>
          <w:ilvl w:val="1"/>
          <w:numId w:val="3"/>
        </w:numPr>
        <w:spacing w:before="60" w:after="0" w:line="240" w:lineRule="auto"/>
        <w:rPr>
          <w:rFonts w:ascii="Arial" w:hAnsi="Arial" w:cs="Arial"/>
        </w:rPr>
      </w:pPr>
      <w:r w:rsidRPr="00604E0A">
        <w:rPr>
          <w:rFonts w:ascii="Arial" w:hAnsi="Arial" w:cs="Arial"/>
        </w:rPr>
        <w:t>Store only acceptable project materials on site.</w:t>
      </w:r>
    </w:p>
    <w:p w:rsidR="003636F8" w:rsidRPr="00604E0A" w:rsidRDefault="003636F8" w:rsidP="009D047F">
      <w:pPr>
        <w:numPr>
          <w:ilvl w:val="1"/>
          <w:numId w:val="3"/>
        </w:numPr>
        <w:spacing w:before="60" w:after="0" w:line="240" w:lineRule="auto"/>
        <w:rPr>
          <w:rFonts w:ascii="Arial" w:hAnsi="Arial" w:cs="Arial"/>
        </w:rPr>
      </w:pPr>
      <w:r w:rsidRPr="00604E0A">
        <w:rPr>
          <w:rFonts w:ascii="Arial" w:hAnsi="Arial" w:cs="Arial"/>
        </w:rPr>
        <w:t>Store in a suitable location.</w:t>
      </w:r>
    </w:p>
    <w:p w:rsidR="003636F8" w:rsidRPr="00604E0A" w:rsidRDefault="003636F8" w:rsidP="009D047F">
      <w:pPr>
        <w:numPr>
          <w:ilvl w:val="1"/>
          <w:numId w:val="3"/>
        </w:numPr>
        <w:spacing w:before="60" w:after="0" w:line="240" w:lineRule="auto"/>
        <w:rPr>
          <w:rFonts w:ascii="Arial" w:hAnsi="Arial" w:cs="Arial"/>
        </w:rPr>
      </w:pPr>
      <w:r w:rsidRPr="00604E0A">
        <w:rPr>
          <w:rFonts w:ascii="Arial" w:hAnsi="Arial" w:cs="Arial"/>
        </w:rPr>
        <w:lastRenderedPageBreak/>
        <w:t>Restrict storage to paint materials and related materials.</w:t>
      </w:r>
    </w:p>
    <w:p w:rsidR="003636F8" w:rsidRPr="00604E0A" w:rsidRDefault="003636F8" w:rsidP="009D047F">
      <w:pPr>
        <w:numPr>
          <w:ilvl w:val="1"/>
          <w:numId w:val="3"/>
        </w:numPr>
        <w:spacing w:before="60" w:after="0" w:line="240" w:lineRule="auto"/>
        <w:rPr>
          <w:rFonts w:ascii="Arial" w:hAnsi="Arial" w:cs="Arial"/>
        </w:rPr>
      </w:pPr>
      <w:r w:rsidRPr="00604E0A">
        <w:rPr>
          <w:rFonts w:ascii="Arial" w:hAnsi="Arial" w:cs="Arial"/>
        </w:rPr>
        <w:t>Comply with health and fire regulations.</w:t>
      </w:r>
    </w:p>
    <w:p w:rsidR="003636F8" w:rsidRPr="00604E0A" w:rsidRDefault="009F721B" w:rsidP="009D047F">
      <w:pPr>
        <w:spacing w:before="120" w:after="120"/>
        <w:outlineLvl w:val="4"/>
        <w:rPr>
          <w:rFonts w:ascii="Arial" w:hAnsi="Arial" w:cs="Arial"/>
          <w:b/>
          <w:bCs/>
        </w:rPr>
      </w:pPr>
      <w:r w:rsidRPr="00604E0A">
        <w:rPr>
          <w:rFonts w:ascii="Arial" w:hAnsi="Arial" w:cs="Arial"/>
          <w:b/>
          <w:bCs/>
        </w:rPr>
        <w:t>1.06</w:t>
      </w:r>
      <w:r w:rsidR="003636F8" w:rsidRPr="00604E0A">
        <w:rPr>
          <w:rFonts w:ascii="Arial" w:hAnsi="Arial" w:cs="Arial"/>
          <w:b/>
          <w:bCs/>
        </w:rPr>
        <w:t xml:space="preserve"> PROJECT CONDITIONS</w:t>
      </w:r>
    </w:p>
    <w:p w:rsidR="003636F8" w:rsidRPr="00604E0A" w:rsidRDefault="003636F8" w:rsidP="009D047F">
      <w:pPr>
        <w:numPr>
          <w:ilvl w:val="0"/>
          <w:numId w:val="12"/>
        </w:numPr>
        <w:spacing w:before="60" w:after="0" w:line="240" w:lineRule="auto"/>
        <w:rPr>
          <w:rFonts w:ascii="Arial" w:hAnsi="Arial" w:cs="Arial"/>
        </w:rPr>
      </w:pPr>
      <w:r w:rsidRPr="00604E0A">
        <w:rPr>
          <w:rFonts w:ascii="Arial" w:hAnsi="Arial" w:cs="Arial"/>
        </w:rPr>
        <w:t>Comply with manufacturer</w:t>
      </w:r>
      <w:r w:rsidR="00B57CD4" w:rsidRPr="00604E0A">
        <w:rPr>
          <w:rFonts w:ascii="Arial" w:hAnsi="Arial" w:cs="Arial"/>
        </w:rPr>
        <w:t>’</w:t>
      </w:r>
      <w:r w:rsidRPr="00604E0A">
        <w:rPr>
          <w:rFonts w:ascii="Arial" w:hAnsi="Arial" w:cs="Arial"/>
        </w:rPr>
        <w:t xml:space="preserve">s recommendations as to environmental conditions under which coatings and coating systems can be applied. Do not apply paint </w:t>
      </w:r>
      <w:r w:rsidR="005B299E" w:rsidRPr="00604E0A">
        <w:rPr>
          <w:rFonts w:ascii="Arial" w:hAnsi="Arial" w:cs="Arial"/>
        </w:rPr>
        <w:t xml:space="preserve">or coatings </w:t>
      </w:r>
      <w:r w:rsidRPr="00604E0A">
        <w:rPr>
          <w:rFonts w:ascii="Arial" w:hAnsi="Arial" w:cs="Arial"/>
        </w:rPr>
        <w:t>when temperature is below 50</w:t>
      </w:r>
      <w:r w:rsidRPr="00604E0A">
        <w:rPr>
          <w:rFonts w:ascii="Arial" w:hAnsi="Arial" w:cs="Arial"/>
        </w:rPr>
        <w:sym w:font="Symbol" w:char="F0B0"/>
      </w:r>
      <w:r w:rsidRPr="00604E0A">
        <w:rPr>
          <w:rFonts w:ascii="Arial" w:hAnsi="Arial" w:cs="Arial"/>
        </w:rPr>
        <w:t>F. Do not apply exterior paint in damp or rainy weather; ensure that the surface has dried th</w:t>
      </w:r>
      <w:r w:rsidR="00B57CD4" w:rsidRPr="00604E0A">
        <w:rPr>
          <w:rFonts w:ascii="Arial" w:hAnsi="Arial" w:cs="Arial"/>
        </w:rPr>
        <w:t xml:space="preserve">oroughly before proceeding. </w:t>
      </w:r>
      <w:r w:rsidR="00594D3D" w:rsidRPr="00604E0A">
        <w:rPr>
          <w:rFonts w:ascii="Arial" w:hAnsi="Arial" w:cs="Arial"/>
        </w:rPr>
        <w:t>S</w:t>
      </w:r>
      <w:r w:rsidRPr="00604E0A">
        <w:rPr>
          <w:rFonts w:ascii="Arial" w:hAnsi="Arial" w:cs="Arial"/>
        </w:rPr>
        <w:t>urface temperature</w:t>
      </w:r>
      <w:r w:rsidR="00594D3D" w:rsidRPr="00604E0A">
        <w:rPr>
          <w:rFonts w:ascii="Arial" w:hAnsi="Arial" w:cs="Arial"/>
        </w:rPr>
        <w:t xml:space="preserve"> must be at least 5°F above </w:t>
      </w:r>
      <w:r w:rsidRPr="00604E0A">
        <w:rPr>
          <w:rFonts w:ascii="Arial" w:hAnsi="Arial" w:cs="Arial"/>
        </w:rPr>
        <w:t>dew point before painting.</w:t>
      </w:r>
    </w:p>
    <w:p w:rsidR="00EF4513" w:rsidRPr="00604E0A" w:rsidRDefault="00EF4513" w:rsidP="00EF4513">
      <w:pPr>
        <w:spacing w:before="60" w:after="0" w:line="240" w:lineRule="auto"/>
        <w:ind w:left="360"/>
        <w:rPr>
          <w:rFonts w:ascii="Arial" w:hAnsi="Arial" w:cs="Arial"/>
          <w:sz w:val="10"/>
          <w:szCs w:val="10"/>
        </w:rPr>
      </w:pPr>
    </w:p>
    <w:p w:rsidR="003636F8" w:rsidRPr="00604E0A" w:rsidRDefault="003636F8" w:rsidP="009D047F">
      <w:pPr>
        <w:numPr>
          <w:ilvl w:val="0"/>
          <w:numId w:val="12"/>
        </w:numPr>
        <w:spacing w:after="0" w:line="360" w:lineRule="auto"/>
        <w:rPr>
          <w:rFonts w:ascii="Arial" w:hAnsi="Arial" w:cs="Arial"/>
        </w:rPr>
      </w:pPr>
      <w:r w:rsidRPr="00604E0A">
        <w:rPr>
          <w:rFonts w:ascii="Arial" w:hAnsi="Arial" w:cs="Arial"/>
        </w:rPr>
        <w:t>Do not apply finish in areas where dust</w:t>
      </w:r>
      <w:r w:rsidR="00580114" w:rsidRPr="00604E0A">
        <w:rPr>
          <w:rFonts w:ascii="Arial" w:hAnsi="Arial" w:cs="Arial"/>
        </w:rPr>
        <w:t xml:space="preserve"> or contaminants</w:t>
      </w:r>
      <w:r w:rsidR="00050FDC" w:rsidRPr="00604E0A">
        <w:rPr>
          <w:rFonts w:ascii="Arial" w:hAnsi="Arial" w:cs="Arial"/>
        </w:rPr>
        <w:t xml:space="preserve"> </w:t>
      </w:r>
      <w:r w:rsidR="00580114" w:rsidRPr="00604E0A">
        <w:rPr>
          <w:rFonts w:ascii="Arial" w:hAnsi="Arial" w:cs="Arial"/>
        </w:rPr>
        <w:t>are</w:t>
      </w:r>
      <w:r w:rsidRPr="00604E0A">
        <w:rPr>
          <w:rFonts w:ascii="Arial" w:hAnsi="Arial" w:cs="Arial"/>
        </w:rPr>
        <w:t xml:space="preserve"> being generated.</w:t>
      </w:r>
    </w:p>
    <w:p w:rsidR="004A20C2" w:rsidRPr="00604E0A" w:rsidRDefault="004A20C2" w:rsidP="009D047F">
      <w:pPr>
        <w:numPr>
          <w:ilvl w:val="0"/>
          <w:numId w:val="12"/>
        </w:numPr>
        <w:spacing w:after="0" w:line="360" w:lineRule="auto"/>
        <w:rPr>
          <w:rFonts w:ascii="Arial" w:hAnsi="Arial" w:cs="Arial"/>
        </w:rPr>
      </w:pPr>
      <w:r w:rsidRPr="00604E0A">
        <w:rPr>
          <w:rFonts w:ascii="Arial" w:hAnsi="Arial" w:cs="Arial"/>
        </w:rPr>
        <w:t xml:space="preserve">Use low odor, low VOC products to minimize impact on indoor </w:t>
      </w:r>
      <w:r w:rsidR="00D54FB9" w:rsidRPr="00604E0A">
        <w:rPr>
          <w:rFonts w:ascii="Arial" w:hAnsi="Arial" w:cs="Arial"/>
        </w:rPr>
        <w:t xml:space="preserve">environmental </w:t>
      </w:r>
      <w:r w:rsidRPr="00604E0A">
        <w:rPr>
          <w:rFonts w:ascii="Arial" w:hAnsi="Arial" w:cs="Arial"/>
        </w:rPr>
        <w:t>air quality.</w:t>
      </w:r>
    </w:p>
    <w:p w:rsidR="003636F8" w:rsidRPr="00604E0A" w:rsidRDefault="003636F8" w:rsidP="009D047F">
      <w:pPr>
        <w:spacing w:before="120" w:after="120"/>
        <w:outlineLvl w:val="3"/>
        <w:rPr>
          <w:rFonts w:ascii="Arial" w:hAnsi="Arial" w:cs="Arial"/>
          <w:b/>
          <w:bCs/>
          <w:sz w:val="26"/>
          <w:szCs w:val="26"/>
          <w:u w:val="single"/>
        </w:rPr>
      </w:pPr>
      <w:r w:rsidRPr="00604E0A">
        <w:rPr>
          <w:rFonts w:ascii="Arial" w:hAnsi="Arial" w:cs="Arial"/>
          <w:b/>
          <w:bCs/>
          <w:sz w:val="26"/>
          <w:szCs w:val="26"/>
          <w:u w:val="single"/>
        </w:rPr>
        <w:t>PART 2 - PRODUCTS</w:t>
      </w:r>
    </w:p>
    <w:p w:rsidR="003636F8" w:rsidRPr="00604E0A" w:rsidRDefault="003636F8" w:rsidP="009D047F">
      <w:pPr>
        <w:spacing w:before="120" w:after="120"/>
        <w:outlineLvl w:val="4"/>
        <w:rPr>
          <w:rFonts w:ascii="Arial" w:hAnsi="Arial" w:cs="Arial"/>
          <w:b/>
          <w:bCs/>
        </w:rPr>
      </w:pPr>
      <w:r w:rsidRPr="00604E0A">
        <w:rPr>
          <w:rFonts w:ascii="Arial" w:hAnsi="Arial" w:cs="Arial"/>
          <w:b/>
          <w:bCs/>
        </w:rPr>
        <w:t>2.01 MATERIALS</w:t>
      </w:r>
    </w:p>
    <w:p w:rsidR="003636F8" w:rsidRPr="00604E0A" w:rsidRDefault="003636F8" w:rsidP="009D047F">
      <w:pPr>
        <w:numPr>
          <w:ilvl w:val="0"/>
          <w:numId w:val="13"/>
        </w:numPr>
        <w:spacing w:before="60" w:after="0" w:line="240" w:lineRule="auto"/>
        <w:rPr>
          <w:rFonts w:ascii="Arial" w:hAnsi="Arial" w:cs="Arial"/>
        </w:rPr>
      </w:pPr>
      <w:r w:rsidRPr="00604E0A">
        <w:rPr>
          <w:rFonts w:ascii="Arial" w:hAnsi="Arial" w:cs="Arial"/>
        </w:rPr>
        <w:t xml:space="preserve">Products specified are as manufactured </w:t>
      </w:r>
      <w:r w:rsidR="00594D3D" w:rsidRPr="00604E0A">
        <w:rPr>
          <w:rFonts w:ascii="Arial" w:hAnsi="Arial" w:cs="Arial"/>
        </w:rPr>
        <w:t xml:space="preserve">by </w:t>
      </w:r>
      <w:r w:rsidR="00943A4D">
        <w:rPr>
          <w:rFonts w:ascii="Arial" w:hAnsi="Arial" w:cs="Arial"/>
        </w:rPr>
        <w:t>Behr Paint Company</w:t>
      </w:r>
      <w:r w:rsidR="00BF629B" w:rsidRPr="00604E0A">
        <w:rPr>
          <w:rFonts w:ascii="Arial" w:hAnsi="Arial" w:cs="Arial"/>
        </w:rPr>
        <w:t>, Santa Ana, California</w:t>
      </w:r>
      <w:r w:rsidR="00943A4D">
        <w:rPr>
          <w:rFonts w:ascii="Arial" w:hAnsi="Arial" w:cs="Arial"/>
        </w:rPr>
        <w:t xml:space="preserve"> 92075</w:t>
      </w:r>
      <w:r w:rsidRPr="00604E0A">
        <w:rPr>
          <w:rFonts w:ascii="Arial" w:hAnsi="Arial" w:cs="Arial"/>
        </w:rPr>
        <w:t xml:space="preserve">. </w:t>
      </w:r>
      <w:r w:rsidR="00594D3D" w:rsidRPr="00604E0A">
        <w:rPr>
          <w:rFonts w:ascii="Arial" w:hAnsi="Arial" w:cs="Arial"/>
        </w:rPr>
        <w:t>O</w:t>
      </w:r>
      <w:r w:rsidRPr="00604E0A">
        <w:rPr>
          <w:rFonts w:ascii="Arial" w:hAnsi="Arial" w:cs="Arial"/>
        </w:rPr>
        <w:t>ther manufacturers to conform to materials listed and be approved by Architect.</w:t>
      </w:r>
    </w:p>
    <w:p w:rsidR="003636F8" w:rsidRPr="00604E0A" w:rsidRDefault="003636F8" w:rsidP="009D047F">
      <w:pPr>
        <w:numPr>
          <w:ilvl w:val="0"/>
          <w:numId w:val="13"/>
        </w:numPr>
        <w:spacing w:before="60" w:after="0" w:line="240" w:lineRule="auto"/>
        <w:rPr>
          <w:rFonts w:ascii="Arial" w:hAnsi="Arial" w:cs="Arial"/>
        </w:rPr>
      </w:pPr>
      <w:r w:rsidRPr="00604E0A">
        <w:rPr>
          <w:rFonts w:ascii="Arial" w:hAnsi="Arial" w:cs="Arial"/>
        </w:rPr>
        <w:t>Materials selected for coating systems for each type surface shall be the product of a single manufacturer.</w:t>
      </w:r>
    </w:p>
    <w:p w:rsidR="00ED51E6" w:rsidRPr="00604E0A" w:rsidRDefault="00753C0B" w:rsidP="009D047F">
      <w:pPr>
        <w:numPr>
          <w:ilvl w:val="0"/>
          <w:numId w:val="13"/>
        </w:numPr>
        <w:spacing w:before="60" w:after="0" w:line="240" w:lineRule="auto"/>
        <w:rPr>
          <w:rFonts w:ascii="Arial" w:hAnsi="Arial" w:cs="Arial"/>
        </w:rPr>
      </w:pPr>
      <w:r w:rsidRPr="00604E0A">
        <w:rPr>
          <w:rFonts w:ascii="Arial" w:hAnsi="Arial" w:cs="Arial"/>
        </w:rPr>
        <w:t>Do not thin f</w:t>
      </w:r>
      <w:r w:rsidR="003636F8" w:rsidRPr="00604E0A">
        <w:rPr>
          <w:rFonts w:ascii="Arial" w:hAnsi="Arial" w:cs="Arial"/>
        </w:rPr>
        <w:t>inish coa</w:t>
      </w:r>
      <w:r w:rsidR="00B57CD4" w:rsidRPr="00604E0A">
        <w:rPr>
          <w:rFonts w:ascii="Arial" w:hAnsi="Arial" w:cs="Arial"/>
        </w:rPr>
        <w:t xml:space="preserve">ts without </w:t>
      </w:r>
      <w:r w:rsidR="004A20C2" w:rsidRPr="00604E0A">
        <w:rPr>
          <w:rFonts w:ascii="Arial" w:hAnsi="Arial" w:cs="Arial"/>
        </w:rPr>
        <w:t>the manufacturer’s</w:t>
      </w:r>
      <w:r w:rsidR="00ED51E6" w:rsidRPr="00604E0A">
        <w:rPr>
          <w:rFonts w:ascii="Arial" w:hAnsi="Arial" w:cs="Arial"/>
        </w:rPr>
        <w:t xml:space="preserve"> approval.</w:t>
      </w:r>
    </w:p>
    <w:p w:rsidR="003636F8" w:rsidRPr="00604E0A" w:rsidRDefault="003636F8" w:rsidP="009D047F">
      <w:pPr>
        <w:numPr>
          <w:ilvl w:val="0"/>
          <w:numId w:val="13"/>
        </w:numPr>
        <w:spacing w:before="60" w:after="0" w:line="240" w:lineRule="auto"/>
        <w:rPr>
          <w:rFonts w:ascii="Arial" w:hAnsi="Arial" w:cs="Arial"/>
        </w:rPr>
      </w:pPr>
      <w:r w:rsidRPr="00604E0A">
        <w:rPr>
          <w:rFonts w:ascii="Arial" w:hAnsi="Arial" w:cs="Arial"/>
        </w:rPr>
        <w:t>Unsuitability of specified products: Claims concerning unsuitability of</w:t>
      </w:r>
      <w:r w:rsidR="00753C0B" w:rsidRPr="00604E0A">
        <w:rPr>
          <w:rFonts w:ascii="Arial" w:hAnsi="Arial" w:cs="Arial"/>
        </w:rPr>
        <w:t xml:space="preserve"> any material specified or </w:t>
      </w:r>
      <w:r w:rsidRPr="00604E0A">
        <w:rPr>
          <w:rFonts w:ascii="Arial" w:hAnsi="Arial" w:cs="Arial"/>
        </w:rPr>
        <w:t xml:space="preserve">inability to </w:t>
      </w:r>
      <w:r w:rsidR="00753C0B" w:rsidRPr="00604E0A">
        <w:rPr>
          <w:rFonts w:ascii="Arial" w:hAnsi="Arial" w:cs="Arial"/>
        </w:rPr>
        <w:t>satisfactorily produce the work</w:t>
      </w:r>
      <w:r w:rsidRPr="00604E0A">
        <w:rPr>
          <w:rFonts w:ascii="Arial" w:hAnsi="Arial" w:cs="Arial"/>
        </w:rPr>
        <w:t xml:space="preserve"> will not be entertained, unless such </w:t>
      </w:r>
      <w:r w:rsidR="00753C0B" w:rsidRPr="00604E0A">
        <w:rPr>
          <w:rFonts w:ascii="Arial" w:hAnsi="Arial" w:cs="Arial"/>
        </w:rPr>
        <w:t xml:space="preserve">claim is made in writing to Architect before </w:t>
      </w:r>
      <w:r w:rsidRPr="00604E0A">
        <w:rPr>
          <w:rFonts w:ascii="Arial" w:hAnsi="Arial" w:cs="Arial"/>
        </w:rPr>
        <w:t>work is started.</w:t>
      </w:r>
    </w:p>
    <w:p w:rsidR="00F81D78" w:rsidRPr="00604E0A" w:rsidRDefault="003636F8" w:rsidP="00F81D78">
      <w:pPr>
        <w:numPr>
          <w:ilvl w:val="0"/>
          <w:numId w:val="13"/>
        </w:numPr>
        <w:spacing w:before="60" w:after="0" w:line="240" w:lineRule="auto"/>
        <w:rPr>
          <w:rFonts w:ascii="Arial" w:hAnsi="Arial" w:cs="Arial"/>
        </w:rPr>
      </w:pPr>
      <w:r w:rsidRPr="00604E0A">
        <w:rPr>
          <w:rFonts w:ascii="Arial" w:hAnsi="Arial" w:cs="Arial"/>
        </w:rPr>
        <w:t>Number of coats scheduled is minimum. A</w:t>
      </w:r>
      <w:r w:rsidR="00753C0B" w:rsidRPr="00604E0A">
        <w:rPr>
          <w:rFonts w:ascii="Arial" w:hAnsi="Arial" w:cs="Arial"/>
        </w:rPr>
        <w:t>pply a</w:t>
      </w:r>
      <w:r w:rsidRPr="00604E0A">
        <w:rPr>
          <w:rFonts w:ascii="Arial" w:hAnsi="Arial" w:cs="Arial"/>
        </w:rPr>
        <w:t xml:space="preserve">dditional coats at no additional cost if </w:t>
      </w:r>
      <w:proofErr w:type="gramStart"/>
      <w:r w:rsidRPr="00604E0A">
        <w:rPr>
          <w:rFonts w:ascii="Arial" w:hAnsi="Arial" w:cs="Arial"/>
        </w:rPr>
        <w:t>necessary</w:t>
      </w:r>
      <w:proofErr w:type="gramEnd"/>
      <w:r w:rsidRPr="00604E0A">
        <w:rPr>
          <w:rFonts w:ascii="Arial" w:hAnsi="Arial" w:cs="Arial"/>
        </w:rPr>
        <w:t xml:space="preserve"> to completely hide base materials, produce uniform color</w:t>
      </w:r>
      <w:r w:rsidR="00BC4E57" w:rsidRPr="00604E0A">
        <w:rPr>
          <w:rFonts w:ascii="Arial" w:hAnsi="Arial" w:cs="Arial"/>
        </w:rPr>
        <w:t>,</w:t>
      </w:r>
      <w:r w:rsidRPr="00604E0A">
        <w:rPr>
          <w:rFonts w:ascii="Arial" w:hAnsi="Arial" w:cs="Arial"/>
        </w:rPr>
        <w:t xml:space="preserve"> and provide satisfactory finish result.</w:t>
      </w:r>
    </w:p>
    <w:p w:rsidR="00FA1DF8" w:rsidRPr="00604E0A" w:rsidRDefault="00753C0B" w:rsidP="00FA1DF8">
      <w:pPr>
        <w:numPr>
          <w:ilvl w:val="0"/>
          <w:numId w:val="13"/>
        </w:numPr>
        <w:spacing w:before="60" w:after="0" w:line="240" w:lineRule="auto"/>
        <w:rPr>
          <w:rFonts w:ascii="Arial" w:hAnsi="Arial" w:cs="Arial"/>
        </w:rPr>
      </w:pPr>
      <w:r w:rsidRPr="00604E0A">
        <w:rPr>
          <w:rFonts w:ascii="Arial" w:hAnsi="Arial" w:cs="Arial"/>
        </w:rPr>
        <w:t>Submitted paints and coating</w:t>
      </w:r>
      <w:r w:rsidR="00BC4E57" w:rsidRPr="00604E0A">
        <w:rPr>
          <w:rFonts w:ascii="Arial" w:hAnsi="Arial" w:cs="Arial"/>
        </w:rPr>
        <w:t>s</w:t>
      </w:r>
      <w:r w:rsidR="004A20C2" w:rsidRPr="00604E0A">
        <w:rPr>
          <w:rFonts w:ascii="Arial" w:hAnsi="Arial" w:cs="Arial"/>
        </w:rPr>
        <w:t xml:space="preserve"> </w:t>
      </w:r>
      <w:r w:rsidR="003636F8" w:rsidRPr="00604E0A">
        <w:rPr>
          <w:rFonts w:ascii="Arial" w:hAnsi="Arial" w:cs="Arial"/>
        </w:rPr>
        <w:t xml:space="preserve">shall </w:t>
      </w:r>
      <w:r w:rsidRPr="00604E0A">
        <w:rPr>
          <w:rFonts w:ascii="Arial" w:hAnsi="Arial" w:cs="Arial"/>
        </w:rPr>
        <w:t xml:space="preserve">comply </w:t>
      </w:r>
      <w:r w:rsidR="00F70604" w:rsidRPr="00604E0A">
        <w:rPr>
          <w:rFonts w:ascii="Arial" w:hAnsi="Arial" w:cs="Arial"/>
        </w:rPr>
        <w:t xml:space="preserve">with </w:t>
      </w:r>
      <w:r w:rsidR="00305F9B">
        <w:rPr>
          <w:rFonts w:ascii="Arial" w:hAnsi="Arial" w:cs="Arial"/>
        </w:rPr>
        <w:t xml:space="preserve">air </w:t>
      </w:r>
      <w:r w:rsidR="00F70604" w:rsidRPr="00604E0A">
        <w:rPr>
          <w:rFonts w:ascii="Arial" w:hAnsi="Arial" w:cs="Arial"/>
        </w:rPr>
        <w:t>quality regulations and VOC content limits of authorities having jurisdiction.</w:t>
      </w:r>
    </w:p>
    <w:p w:rsidR="00F70604" w:rsidRPr="00604E0A" w:rsidRDefault="00F70604" w:rsidP="00F70604">
      <w:pPr>
        <w:spacing w:before="60" w:after="0" w:line="240" w:lineRule="auto"/>
        <w:ind w:left="360"/>
        <w:rPr>
          <w:rFonts w:ascii="Arial" w:hAnsi="Arial" w:cs="Arial"/>
        </w:rPr>
      </w:pPr>
    </w:p>
    <w:p w:rsidR="00FA1DF8" w:rsidRPr="00604E0A" w:rsidRDefault="00FA1DF8" w:rsidP="003229F9">
      <w:pPr>
        <w:spacing w:before="60" w:after="240" w:line="240" w:lineRule="auto"/>
        <w:rPr>
          <w:rFonts w:ascii="Arial" w:hAnsi="Arial" w:cs="Arial"/>
          <w:b/>
          <w:bCs/>
          <w:sz w:val="26"/>
          <w:szCs w:val="26"/>
          <w:u w:val="single"/>
        </w:rPr>
      </w:pPr>
      <w:r w:rsidRPr="00604E0A">
        <w:rPr>
          <w:rFonts w:ascii="Arial" w:hAnsi="Arial" w:cs="Arial"/>
          <w:b/>
          <w:bCs/>
          <w:sz w:val="26"/>
          <w:szCs w:val="26"/>
          <w:u w:val="single"/>
        </w:rPr>
        <w:t>P</w:t>
      </w:r>
      <w:r w:rsidR="003636F8" w:rsidRPr="00604E0A">
        <w:rPr>
          <w:rFonts w:ascii="Arial" w:hAnsi="Arial" w:cs="Arial"/>
          <w:b/>
          <w:bCs/>
          <w:sz w:val="26"/>
          <w:szCs w:val="26"/>
          <w:u w:val="single"/>
        </w:rPr>
        <w:t xml:space="preserve">ART 3 </w:t>
      </w:r>
      <w:r w:rsidRPr="00604E0A">
        <w:rPr>
          <w:rFonts w:ascii="Arial" w:hAnsi="Arial" w:cs="Arial"/>
          <w:b/>
          <w:bCs/>
          <w:sz w:val="26"/>
          <w:szCs w:val="26"/>
          <w:u w:val="single"/>
        </w:rPr>
        <w:t>–</w:t>
      </w:r>
      <w:r w:rsidR="003636F8" w:rsidRPr="00604E0A">
        <w:rPr>
          <w:rFonts w:ascii="Arial" w:hAnsi="Arial" w:cs="Arial"/>
          <w:b/>
          <w:bCs/>
          <w:sz w:val="26"/>
          <w:szCs w:val="26"/>
          <w:u w:val="single"/>
        </w:rPr>
        <w:t xml:space="preserve"> EXECUTION</w:t>
      </w:r>
    </w:p>
    <w:p w:rsidR="003636F8" w:rsidRPr="00604E0A" w:rsidRDefault="003636F8" w:rsidP="00FA1DF8">
      <w:pPr>
        <w:spacing w:before="60" w:after="0"/>
        <w:rPr>
          <w:rFonts w:ascii="Arial" w:hAnsi="Arial" w:cs="Arial"/>
          <w:b/>
          <w:bCs/>
          <w:sz w:val="26"/>
          <w:szCs w:val="26"/>
          <w:u w:val="single"/>
        </w:rPr>
      </w:pPr>
      <w:r w:rsidRPr="00604E0A">
        <w:rPr>
          <w:rFonts w:ascii="Arial" w:hAnsi="Arial" w:cs="Arial"/>
          <w:b/>
          <w:bCs/>
        </w:rPr>
        <w:t xml:space="preserve">3.01 </w:t>
      </w:r>
      <w:r w:rsidR="005F30AE" w:rsidRPr="00604E0A">
        <w:rPr>
          <w:rFonts w:ascii="Arial" w:hAnsi="Arial" w:cs="Arial"/>
          <w:b/>
          <w:bCs/>
        </w:rPr>
        <w:t>EXAMINATION</w:t>
      </w:r>
    </w:p>
    <w:p w:rsidR="003229F9" w:rsidRDefault="003229F9" w:rsidP="003229F9">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rsidR="003229F9" w:rsidRDefault="003229F9" w:rsidP="003229F9">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Examine surfaces scheduled to be finished prior to commencement of work. Report any condition that may potentially </w:t>
      </w:r>
      <w:proofErr w:type="gramStart"/>
      <w:r>
        <w:rPr>
          <w:rFonts w:asciiTheme="minorHAnsi" w:hAnsiTheme="minorHAnsi" w:cs="Times New Roman"/>
          <w:sz w:val="22"/>
          <w:szCs w:val="22"/>
        </w:rPr>
        <w:t>effect</w:t>
      </w:r>
      <w:proofErr w:type="gramEnd"/>
      <w:r>
        <w:rPr>
          <w:rFonts w:asciiTheme="minorHAnsi" w:hAnsiTheme="minorHAnsi" w:cs="Times New Roman"/>
          <w:sz w:val="22"/>
          <w:szCs w:val="22"/>
        </w:rPr>
        <w:t xml:space="preserve"> proper application.</w:t>
      </w:r>
    </w:p>
    <w:p w:rsidR="003229F9" w:rsidRDefault="003229F9" w:rsidP="003229F9">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rsidR="003229F9" w:rsidRDefault="003229F9" w:rsidP="003229F9">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rsidR="003229F9" w:rsidRDefault="003229F9" w:rsidP="003229F9">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rsidR="003229F9" w:rsidRDefault="003229F9" w:rsidP="003229F9">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rsidR="003229F9" w:rsidRDefault="003229F9" w:rsidP="003229F9">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rsidR="003229F9" w:rsidRDefault="003229F9" w:rsidP="003229F9">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rsidR="003229F9" w:rsidRDefault="003229F9" w:rsidP="003229F9">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rsidR="003229F9" w:rsidRDefault="003229F9" w:rsidP="003229F9">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lastRenderedPageBreak/>
        <w:t xml:space="preserve">Verify suitability of substrates, including surface conditions and compatibility with existing finishes and primers. </w:t>
      </w:r>
    </w:p>
    <w:p w:rsidR="003229F9" w:rsidRDefault="003229F9" w:rsidP="003229F9">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rsidR="003229F9" w:rsidRPr="003229F9" w:rsidRDefault="003229F9" w:rsidP="003229F9">
      <w:pPr>
        <w:pStyle w:val="BodyText"/>
        <w:numPr>
          <w:ilvl w:val="0"/>
          <w:numId w:val="42"/>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rsidR="003636F8" w:rsidRPr="00604E0A" w:rsidRDefault="003636F8" w:rsidP="003229F9">
      <w:pPr>
        <w:spacing w:before="240" w:after="240"/>
        <w:outlineLvl w:val="4"/>
        <w:rPr>
          <w:rFonts w:ascii="Arial" w:hAnsi="Arial" w:cs="Arial"/>
          <w:b/>
          <w:bCs/>
        </w:rPr>
      </w:pPr>
      <w:r w:rsidRPr="00604E0A">
        <w:rPr>
          <w:rFonts w:ascii="Arial" w:hAnsi="Arial" w:cs="Arial"/>
          <w:b/>
          <w:bCs/>
        </w:rPr>
        <w:t xml:space="preserve">3.02 PREPARATION </w:t>
      </w:r>
    </w:p>
    <w:p w:rsidR="005E2545" w:rsidRPr="002D35F6" w:rsidRDefault="005E2545" w:rsidP="005E2545">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oil and grease </w:t>
      </w:r>
      <w:r w:rsidRPr="002D35F6">
        <w:t>before application of any coatings. Prepare surfaces as follows:</w:t>
      </w:r>
    </w:p>
    <w:p w:rsidR="005E2545" w:rsidRPr="002D35F6" w:rsidRDefault="005E2545" w:rsidP="004E18E3">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rsidR="004E18E3">
        <w:t>R</w:t>
      </w:r>
      <w:r w:rsidR="004E18E3" w:rsidRPr="002D35F6">
        <w:t>emove</w:t>
      </w:r>
      <w:r w:rsidR="004E18E3">
        <w:t xml:space="preserve"> mill glaze and</w:t>
      </w:r>
      <w:r w:rsidR="004E18E3" w:rsidRPr="002D35F6">
        <w:t xml:space="preserve"> dust</w:t>
      </w:r>
      <w:r w:rsidR="004E18E3">
        <w:t>,</w:t>
      </w:r>
      <w:r w:rsidR="004E18E3" w:rsidRPr="00146B4F">
        <w:t xml:space="preserve"> </w:t>
      </w:r>
      <w:r w:rsidR="004E18E3">
        <w:t>s</w:t>
      </w:r>
      <w:r w:rsidR="004E18E3" w:rsidRPr="002D35F6">
        <w:t>and smooth. Fill open joints, cracks, nail holes and other pits or depressions flush and</w:t>
      </w:r>
      <w:r w:rsidR="004E18E3">
        <w:t xml:space="preserve"> smooth with wood filler</w:t>
      </w:r>
      <w:r w:rsidR="004E18E3" w:rsidRPr="002D35F6">
        <w:t xml:space="preserve"> after priming. Use wood </w:t>
      </w:r>
      <w:r w:rsidR="004E18E3">
        <w:t>putty</w:t>
      </w:r>
      <w:r w:rsidR="004E18E3" w:rsidRPr="002D35F6">
        <w:t xml:space="preserve"> to match finish paint coat. Touch up knots or sap streaks with a stain-blocking sealer before priming.</w:t>
      </w:r>
    </w:p>
    <w:p w:rsidR="005E2545" w:rsidRPr="002D35F6" w:rsidRDefault="005E2545" w:rsidP="005E2545">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efflorescence and chalk.  Do not coat surfaces if moisture content or alkalinity of surface to be coated exceeds that permitted in the manufacturer’s written instructions</w:t>
      </w:r>
      <w:r w:rsidRPr="002D35F6">
        <w:t>. Prime with an alkali-resistant primer.</w:t>
      </w:r>
    </w:p>
    <w:p w:rsidR="005E2545" w:rsidRPr="002D35F6" w:rsidRDefault="005E2545" w:rsidP="005E2545">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rsidR="005E2545" w:rsidRDefault="005E2545" w:rsidP="005E2545">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rsidR="005E2545" w:rsidRPr="002D35F6" w:rsidRDefault="005E2545" w:rsidP="005E2545">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contaminants and foreign matter. </w:t>
      </w:r>
      <w:r>
        <w:t>Prime bare steel and t</w:t>
      </w:r>
      <w:r w:rsidRPr="002D35F6">
        <w:t>o</w:t>
      </w:r>
      <w:r>
        <w:t>uch up abrasions with a</w:t>
      </w:r>
      <w:r w:rsidRPr="002D35F6">
        <w:t xml:space="preserve"> ferrous metal primer.</w:t>
      </w:r>
    </w:p>
    <w:p w:rsidR="005E2545" w:rsidRPr="002D35F6" w:rsidRDefault="005E2545" w:rsidP="005E2545">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foreign substances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rsidR="005E2545" w:rsidRPr="002D35F6" w:rsidRDefault="005E2545" w:rsidP="005E2545">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rsidR="005E2545" w:rsidRDefault="005E2545" w:rsidP="005E2545">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rsidR="005E2545" w:rsidRPr="002D35F6" w:rsidRDefault="005E2545" w:rsidP="005E2545">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rsidR="005E2545" w:rsidRPr="002D35F6" w:rsidRDefault="005E2545" w:rsidP="005E2545">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rsidR="003636F8" w:rsidRPr="00604E0A" w:rsidRDefault="003636F8" w:rsidP="009D047F">
      <w:pPr>
        <w:numPr>
          <w:ilvl w:val="0"/>
          <w:numId w:val="5"/>
        </w:numPr>
        <w:spacing w:before="60" w:after="0" w:line="240" w:lineRule="auto"/>
        <w:rPr>
          <w:rFonts w:ascii="Arial" w:hAnsi="Arial" w:cs="Arial"/>
        </w:rPr>
      </w:pPr>
      <w:r w:rsidRPr="00604E0A">
        <w:rPr>
          <w:rFonts w:ascii="Arial" w:hAnsi="Arial" w:cs="Arial"/>
        </w:rPr>
        <w:t>Surfaces, which cannot be prepared or painted as specified, shal</w:t>
      </w:r>
      <w:r w:rsidR="005F30AE" w:rsidRPr="00604E0A">
        <w:rPr>
          <w:rFonts w:ascii="Arial" w:hAnsi="Arial" w:cs="Arial"/>
        </w:rPr>
        <w:t xml:space="preserve">l be immediately brought to attention of </w:t>
      </w:r>
      <w:r w:rsidRPr="00604E0A">
        <w:rPr>
          <w:rFonts w:ascii="Arial" w:hAnsi="Arial" w:cs="Arial"/>
        </w:rPr>
        <w:t>Architect in writing.</w:t>
      </w:r>
    </w:p>
    <w:p w:rsidR="003636F8" w:rsidRPr="00604E0A" w:rsidRDefault="003636F8" w:rsidP="009D047F">
      <w:pPr>
        <w:numPr>
          <w:ilvl w:val="1"/>
          <w:numId w:val="5"/>
        </w:numPr>
        <w:tabs>
          <w:tab w:val="clear" w:pos="1440"/>
          <w:tab w:val="num" w:pos="1080"/>
        </w:tabs>
        <w:spacing w:before="60" w:after="0" w:line="240" w:lineRule="auto"/>
        <w:ind w:left="1080"/>
        <w:rPr>
          <w:rFonts w:ascii="Arial" w:hAnsi="Arial" w:cs="Arial"/>
        </w:rPr>
      </w:pPr>
      <w:r w:rsidRPr="00604E0A">
        <w:rPr>
          <w:rFonts w:ascii="Arial" w:hAnsi="Arial" w:cs="Arial"/>
        </w:rPr>
        <w:t>Starting of work without such notification will be considered acceptance by the Contractor of surfaces involved.</w:t>
      </w:r>
    </w:p>
    <w:p w:rsidR="003636F8" w:rsidRPr="00604E0A" w:rsidRDefault="005F30AE" w:rsidP="009D047F">
      <w:pPr>
        <w:numPr>
          <w:ilvl w:val="1"/>
          <w:numId w:val="5"/>
        </w:numPr>
        <w:tabs>
          <w:tab w:val="clear" w:pos="1440"/>
          <w:tab w:val="num" w:pos="1080"/>
        </w:tabs>
        <w:spacing w:before="60" w:after="0" w:line="240" w:lineRule="auto"/>
        <w:ind w:left="1080"/>
        <w:rPr>
          <w:rFonts w:ascii="Arial" w:hAnsi="Arial" w:cs="Arial"/>
        </w:rPr>
      </w:pPr>
      <w:r w:rsidRPr="00604E0A">
        <w:rPr>
          <w:rFonts w:ascii="Arial" w:hAnsi="Arial" w:cs="Arial"/>
        </w:rPr>
        <w:t>R</w:t>
      </w:r>
      <w:r w:rsidR="003636F8" w:rsidRPr="00604E0A">
        <w:rPr>
          <w:rFonts w:ascii="Arial" w:hAnsi="Arial" w:cs="Arial"/>
        </w:rPr>
        <w:t>eplace unsatisfactory work caused by improper or defec</w:t>
      </w:r>
      <w:r w:rsidRPr="00604E0A">
        <w:rPr>
          <w:rFonts w:ascii="Arial" w:hAnsi="Arial" w:cs="Arial"/>
        </w:rPr>
        <w:t xml:space="preserve">tive surfaces as directed by </w:t>
      </w:r>
      <w:r w:rsidR="003636F8" w:rsidRPr="00604E0A">
        <w:rPr>
          <w:rFonts w:ascii="Arial" w:hAnsi="Arial" w:cs="Arial"/>
        </w:rPr>
        <w:t>Archite</w:t>
      </w:r>
      <w:r w:rsidRPr="00604E0A">
        <w:rPr>
          <w:rFonts w:ascii="Arial" w:hAnsi="Arial" w:cs="Arial"/>
        </w:rPr>
        <w:t xml:space="preserve">ct at no additional cost to </w:t>
      </w:r>
      <w:r w:rsidR="003636F8" w:rsidRPr="00604E0A">
        <w:rPr>
          <w:rFonts w:ascii="Arial" w:hAnsi="Arial" w:cs="Arial"/>
        </w:rPr>
        <w:t xml:space="preserve">Owner. </w:t>
      </w:r>
    </w:p>
    <w:p w:rsidR="003636F8" w:rsidRPr="00604E0A" w:rsidRDefault="003636F8" w:rsidP="009D047F">
      <w:pPr>
        <w:spacing w:before="120" w:after="120"/>
        <w:outlineLvl w:val="4"/>
        <w:rPr>
          <w:rFonts w:ascii="Arial" w:hAnsi="Arial" w:cs="Arial"/>
          <w:b/>
          <w:bCs/>
        </w:rPr>
      </w:pPr>
      <w:r w:rsidRPr="00604E0A">
        <w:rPr>
          <w:rFonts w:ascii="Arial" w:hAnsi="Arial" w:cs="Arial"/>
          <w:b/>
          <w:bCs/>
        </w:rPr>
        <w:t>3.03 APPLICATION</w:t>
      </w:r>
    </w:p>
    <w:p w:rsidR="003636F8" w:rsidRPr="00604E0A" w:rsidRDefault="003636F8" w:rsidP="009D047F">
      <w:pPr>
        <w:numPr>
          <w:ilvl w:val="0"/>
          <w:numId w:val="17"/>
        </w:numPr>
        <w:spacing w:before="60" w:after="0" w:line="240" w:lineRule="auto"/>
        <w:rPr>
          <w:rFonts w:ascii="Arial" w:hAnsi="Arial" w:cs="Arial"/>
        </w:rPr>
      </w:pPr>
      <w:r w:rsidRPr="00604E0A">
        <w:rPr>
          <w:rFonts w:ascii="Arial" w:hAnsi="Arial" w:cs="Arial"/>
        </w:rPr>
        <w:t>Do not apply initial coating until moisture content of surface is within limi</w:t>
      </w:r>
      <w:r w:rsidR="00056E8C" w:rsidRPr="00604E0A">
        <w:rPr>
          <w:rFonts w:ascii="Arial" w:hAnsi="Arial" w:cs="Arial"/>
        </w:rPr>
        <w:t xml:space="preserve">tations recommended by </w:t>
      </w:r>
      <w:r w:rsidRPr="00604E0A">
        <w:rPr>
          <w:rFonts w:ascii="Arial" w:hAnsi="Arial" w:cs="Arial"/>
        </w:rPr>
        <w:t>paint manufacturer.</w:t>
      </w:r>
    </w:p>
    <w:p w:rsidR="003636F8" w:rsidRPr="00604E0A" w:rsidRDefault="003636F8" w:rsidP="009D047F">
      <w:pPr>
        <w:numPr>
          <w:ilvl w:val="0"/>
          <w:numId w:val="17"/>
        </w:numPr>
        <w:spacing w:before="60" w:after="0" w:line="240" w:lineRule="auto"/>
        <w:rPr>
          <w:rFonts w:ascii="Arial" w:hAnsi="Arial" w:cs="Arial"/>
        </w:rPr>
      </w:pPr>
      <w:r w:rsidRPr="00604E0A">
        <w:rPr>
          <w:rFonts w:ascii="Arial" w:hAnsi="Arial" w:cs="Arial"/>
        </w:rPr>
        <w:lastRenderedPageBreak/>
        <w:t>Application:</w:t>
      </w:r>
    </w:p>
    <w:p w:rsidR="003636F8" w:rsidRPr="00604E0A" w:rsidRDefault="003636F8" w:rsidP="009D047F">
      <w:pPr>
        <w:numPr>
          <w:ilvl w:val="1"/>
          <w:numId w:val="6"/>
        </w:numPr>
        <w:tabs>
          <w:tab w:val="clear" w:pos="1440"/>
          <w:tab w:val="num" w:pos="1080"/>
        </w:tabs>
        <w:spacing w:before="60" w:after="0" w:line="240" w:lineRule="auto"/>
        <w:ind w:left="1080"/>
        <w:rPr>
          <w:rFonts w:ascii="Arial" w:hAnsi="Arial" w:cs="Arial"/>
        </w:rPr>
      </w:pPr>
      <w:r w:rsidRPr="00604E0A">
        <w:rPr>
          <w:rFonts w:ascii="Arial" w:hAnsi="Arial" w:cs="Arial"/>
        </w:rPr>
        <w:t>Apply paint with suitable brushes, rollers or spraying equipment.</w:t>
      </w:r>
    </w:p>
    <w:p w:rsidR="003636F8" w:rsidRPr="00604E0A" w:rsidRDefault="003636F8" w:rsidP="009D047F">
      <w:pPr>
        <w:numPr>
          <w:ilvl w:val="1"/>
          <w:numId w:val="6"/>
        </w:numPr>
        <w:tabs>
          <w:tab w:val="clear" w:pos="1440"/>
          <w:tab w:val="num" w:pos="1080"/>
        </w:tabs>
        <w:spacing w:before="60" w:after="0" w:line="240" w:lineRule="auto"/>
        <w:ind w:left="1080"/>
        <w:rPr>
          <w:rFonts w:ascii="Arial" w:hAnsi="Arial" w:cs="Arial"/>
        </w:rPr>
      </w:pPr>
      <w:r w:rsidRPr="00604E0A">
        <w:rPr>
          <w:rFonts w:ascii="Arial" w:hAnsi="Arial" w:cs="Arial"/>
        </w:rPr>
        <w:t>Apply stain in accordance with manufacturer</w:t>
      </w:r>
      <w:r w:rsidR="00563221" w:rsidRPr="00604E0A">
        <w:rPr>
          <w:rFonts w:ascii="Arial" w:hAnsi="Arial" w:cs="Arial"/>
        </w:rPr>
        <w:t>’</w:t>
      </w:r>
      <w:r w:rsidRPr="00604E0A">
        <w:rPr>
          <w:rFonts w:ascii="Arial" w:hAnsi="Arial" w:cs="Arial"/>
        </w:rPr>
        <w:t>s recommendations.</w:t>
      </w:r>
    </w:p>
    <w:p w:rsidR="003636F8" w:rsidRPr="00604E0A" w:rsidRDefault="003636F8" w:rsidP="009D047F">
      <w:pPr>
        <w:numPr>
          <w:ilvl w:val="1"/>
          <w:numId w:val="6"/>
        </w:numPr>
        <w:tabs>
          <w:tab w:val="clear" w:pos="1440"/>
          <w:tab w:val="num" w:pos="1080"/>
        </w:tabs>
        <w:spacing w:before="60" w:after="0" w:line="240" w:lineRule="auto"/>
        <w:ind w:left="1080"/>
        <w:rPr>
          <w:rFonts w:ascii="Arial" w:hAnsi="Arial" w:cs="Arial"/>
        </w:rPr>
      </w:pPr>
      <w:r w:rsidRPr="00604E0A">
        <w:rPr>
          <w:rFonts w:ascii="Arial" w:hAnsi="Arial" w:cs="Arial"/>
        </w:rPr>
        <w:t>Rate of application shall not ex</w:t>
      </w:r>
      <w:r w:rsidR="00056E8C" w:rsidRPr="00604E0A">
        <w:rPr>
          <w:rFonts w:ascii="Arial" w:hAnsi="Arial" w:cs="Arial"/>
        </w:rPr>
        <w:t xml:space="preserve">ceed that as recommended by </w:t>
      </w:r>
      <w:r w:rsidRPr="00604E0A">
        <w:rPr>
          <w:rFonts w:ascii="Arial" w:hAnsi="Arial" w:cs="Arial"/>
        </w:rPr>
        <w:t xml:space="preserve">paint manufacturer for surface involved. </w:t>
      </w:r>
    </w:p>
    <w:p w:rsidR="003636F8" w:rsidRPr="00604E0A" w:rsidRDefault="003636F8" w:rsidP="009D047F">
      <w:pPr>
        <w:numPr>
          <w:ilvl w:val="0"/>
          <w:numId w:val="7"/>
        </w:numPr>
        <w:spacing w:before="60" w:after="0" w:line="240" w:lineRule="auto"/>
        <w:rPr>
          <w:rFonts w:ascii="Arial" w:hAnsi="Arial" w:cs="Arial"/>
        </w:rPr>
      </w:pPr>
      <w:r w:rsidRPr="00604E0A">
        <w:rPr>
          <w:rFonts w:ascii="Arial" w:hAnsi="Arial" w:cs="Arial"/>
        </w:rPr>
        <w:t>Comply with recommendations of product manufacturer for drying time between succeeding coats.</w:t>
      </w:r>
    </w:p>
    <w:p w:rsidR="003636F8" w:rsidRPr="00604E0A" w:rsidRDefault="00056E8C" w:rsidP="009D047F">
      <w:pPr>
        <w:numPr>
          <w:ilvl w:val="0"/>
          <w:numId w:val="7"/>
        </w:numPr>
        <w:spacing w:before="60" w:after="0" w:line="240" w:lineRule="auto"/>
        <w:rPr>
          <w:rFonts w:ascii="Arial" w:hAnsi="Arial" w:cs="Arial"/>
        </w:rPr>
      </w:pPr>
      <w:r w:rsidRPr="00604E0A">
        <w:rPr>
          <w:rFonts w:ascii="Arial" w:hAnsi="Arial" w:cs="Arial"/>
        </w:rPr>
        <w:t xml:space="preserve">Leave </w:t>
      </w:r>
      <w:r w:rsidR="003636F8" w:rsidRPr="00604E0A">
        <w:rPr>
          <w:rFonts w:ascii="Arial" w:hAnsi="Arial" w:cs="Arial"/>
        </w:rPr>
        <w:t>parts of molding and ornaments clean and true to details with no undue amount of paint in corners and depressions.</w:t>
      </w:r>
    </w:p>
    <w:p w:rsidR="003636F8" w:rsidRPr="00604E0A" w:rsidRDefault="003636F8" w:rsidP="009D047F">
      <w:pPr>
        <w:numPr>
          <w:ilvl w:val="0"/>
          <w:numId w:val="7"/>
        </w:numPr>
        <w:spacing w:before="60" w:after="0" w:line="240" w:lineRule="auto"/>
        <w:rPr>
          <w:rFonts w:ascii="Arial" w:hAnsi="Arial" w:cs="Arial"/>
        </w:rPr>
      </w:pPr>
      <w:r w:rsidRPr="00604E0A">
        <w:rPr>
          <w:rFonts w:ascii="Arial" w:hAnsi="Arial" w:cs="Arial"/>
        </w:rPr>
        <w:t>Make edges of paint adjoining other material or color clean and sharp with no overlapping.</w:t>
      </w:r>
    </w:p>
    <w:p w:rsidR="003636F8" w:rsidRPr="00604E0A" w:rsidRDefault="003636F8" w:rsidP="009D047F">
      <w:pPr>
        <w:numPr>
          <w:ilvl w:val="0"/>
          <w:numId w:val="7"/>
        </w:numPr>
        <w:spacing w:before="60" w:after="0" w:line="240" w:lineRule="auto"/>
        <w:rPr>
          <w:rFonts w:ascii="Arial" w:hAnsi="Arial" w:cs="Arial"/>
        </w:rPr>
      </w:pPr>
      <w:r w:rsidRPr="00604E0A">
        <w:rPr>
          <w:rFonts w:ascii="Arial" w:hAnsi="Arial" w:cs="Arial"/>
        </w:rPr>
        <w:t>Refinish whole wall where portion of finish is not acceptable.</w:t>
      </w:r>
    </w:p>
    <w:p w:rsidR="003636F8" w:rsidRPr="00604E0A" w:rsidRDefault="00056E8C" w:rsidP="009D047F">
      <w:pPr>
        <w:numPr>
          <w:ilvl w:val="0"/>
          <w:numId w:val="7"/>
        </w:numPr>
        <w:spacing w:before="60" w:after="0" w:line="240" w:lineRule="auto"/>
        <w:rPr>
          <w:rFonts w:ascii="Arial" w:hAnsi="Arial" w:cs="Arial"/>
        </w:rPr>
      </w:pPr>
      <w:r w:rsidRPr="00604E0A">
        <w:rPr>
          <w:rFonts w:ascii="Arial" w:hAnsi="Arial" w:cs="Arial"/>
        </w:rPr>
        <w:t>Apply</w:t>
      </w:r>
      <w:r w:rsidR="003636F8" w:rsidRPr="00604E0A">
        <w:rPr>
          <w:rFonts w:ascii="Arial" w:hAnsi="Arial" w:cs="Arial"/>
        </w:rPr>
        <w:t xml:space="preserve"> materials evenly with </w:t>
      </w:r>
      <w:r w:rsidR="00674739">
        <w:rPr>
          <w:rFonts w:ascii="Arial" w:hAnsi="Arial" w:cs="Arial"/>
        </w:rPr>
        <w:t>appropriate</w:t>
      </w:r>
      <w:r w:rsidR="003636F8" w:rsidRPr="00604E0A">
        <w:rPr>
          <w:rFonts w:ascii="Arial" w:hAnsi="Arial" w:cs="Arial"/>
        </w:rPr>
        <w:t xml:space="preserve"> film thickness and free of runs, sags, skips and other defects. </w:t>
      </w:r>
      <w:r w:rsidR="003816EC" w:rsidRPr="00604E0A">
        <w:rPr>
          <w:rFonts w:ascii="Arial" w:hAnsi="Arial" w:cs="Arial"/>
        </w:rPr>
        <w:t>Hard, glossy finishes</w:t>
      </w:r>
      <w:r w:rsidR="003636F8" w:rsidRPr="00604E0A">
        <w:rPr>
          <w:rFonts w:ascii="Arial" w:hAnsi="Arial" w:cs="Arial"/>
        </w:rPr>
        <w:t xml:space="preserve"> shall be sanded lightly between coats, dusted and cleaned before recoating.</w:t>
      </w:r>
    </w:p>
    <w:p w:rsidR="003636F8" w:rsidRPr="00604E0A" w:rsidRDefault="00056E8C" w:rsidP="009D047F">
      <w:pPr>
        <w:numPr>
          <w:ilvl w:val="0"/>
          <w:numId w:val="7"/>
        </w:numPr>
        <w:spacing w:before="60" w:after="0" w:line="240" w:lineRule="auto"/>
        <w:rPr>
          <w:rFonts w:ascii="Arial" w:hAnsi="Arial" w:cs="Arial"/>
        </w:rPr>
      </w:pPr>
      <w:r w:rsidRPr="00604E0A">
        <w:rPr>
          <w:rFonts w:ascii="Arial" w:hAnsi="Arial" w:cs="Arial"/>
        </w:rPr>
        <w:t>Remove h</w:t>
      </w:r>
      <w:r w:rsidR="003636F8" w:rsidRPr="00604E0A">
        <w:rPr>
          <w:rFonts w:ascii="Arial" w:hAnsi="Arial" w:cs="Arial"/>
        </w:rPr>
        <w:t>ardware, hardware accessories, plates, lighting fixtures and similar items in place prior to painting</w:t>
      </w:r>
      <w:r w:rsidR="00C008B2" w:rsidRPr="00604E0A">
        <w:rPr>
          <w:rFonts w:ascii="Arial" w:hAnsi="Arial" w:cs="Arial"/>
        </w:rPr>
        <w:t>,</w:t>
      </w:r>
      <w:r w:rsidR="003636F8" w:rsidRPr="00604E0A">
        <w:rPr>
          <w:rFonts w:ascii="Arial" w:hAnsi="Arial" w:cs="Arial"/>
        </w:rPr>
        <w:t xml:space="preserve"> and replace upon completion of each space.</w:t>
      </w:r>
    </w:p>
    <w:p w:rsidR="003636F8" w:rsidRPr="00604E0A" w:rsidRDefault="00056E8C" w:rsidP="009D047F">
      <w:pPr>
        <w:numPr>
          <w:ilvl w:val="0"/>
          <w:numId w:val="7"/>
        </w:numPr>
        <w:spacing w:before="60" w:after="0" w:line="240" w:lineRule="auto"/>
        <w:rPr>
          <w:rFonts w:ascii="Arial" w:hAnsi="Arial" w:cs="Arial"/>
        </w:rPr>
      </w:pPr>
      <w:r w:rsidRPr="00604E0A">
        <w:rPr>
          <w:rFonts w:ascii="Arial" w:hAnsi="Arial" w:cs="Arial"/>
        </w:rPr>
        <w:t>Disconnect h</w:t>
      </w:r>
      <w:r w:rsidR="003636F8" w:rsidRPr="00604E0A">
        <w:rPr>
          <w:rFonts w:ascii="Arial" w:hAnsi="Arial" w:cs="Arial"/>
        </w:rPr>
        <w:t xml:space="preserve">eating and other equipment adjacent to walls using workmen skilled </w:t>
      </w:r>
      <w:r w:rsidR="00C008B2" w:rsidRPr="00604E0A">
        <w:rPr>
          <w:rFonts w:ascii="Arial" w:hAnsi="Arial" w:cs="Arial"/>
        </w:rPr>
        <w:t xml:space="preserve">in appropriate </w:t>
      </w:r>
      <w:proofErr w:type="gramStart"/>
      <w:r w:rsidR="00C008B2" w:rsidRPr="00604E0A">
        <w:rPr>
          <w:rFonts w:ascii="Arial" w:hAnsi="Arial" w:cs="Arial"/>
        </w:rPr>
        <w:t>trades, and</w:t>
      </w:r>
      <w:proofErr w:type="gramEnd"/>
      <w:r w:rsidR="00C008B2" w:rsidRPr="00604E0A">
        <w:rPr>
          <w:rFonts w:ascii="Arial" w:hAnsi="Arial" w:cs="Arial"/>
        </w:rPr>
        <w:t xml:space="preserve"> move</w:t>
      </w:r>
      <w:r w:rsidR="003636F8" w:rsidRPr="00604E0A">
        <w:rPr>
          <w:rFonts w:ascii="Arial" w:hAnsi="Arial" w:cs="Arial"/>
        </w:rPr>
        <w:t xml:space="preserve"> to permit wall surfaces to be painted. Following completion of painting, they shall be expertly replaced and reconnected.</w:t>
      </w:r>
    </w:p>
    <w:p w:rsidR="003636F8" w:rsidRPr="00604E0A" w:rsidRDefault="003636F8" w:rsidP="009D047F">
      <w:pPr>
        <w:numPr>
          <w:ilvl w:val="0"/>
          <w:numId w:val="7"/>
        </w:numPr>
        <w:spacing w:before="60" w:after="0" w:line="240" w:lineRule="auto"/>
        <w:rPr>
          <w:rFonts w:ascii="Arial" w:hAnsi="Arial" w:cs="Arial"/>
        </w:rPr>
      </w:pPr>
      <w:r w:rsidRPr="00604E0A">
        <w:rPr>
          <w:rFonts w:ascii="Arial" w:hAnsi="Arial" w:cs="Arial"/>
        </w:rPr>
        <w:t>Paint visible surfaces behind vents, registers or grilles flat black.</w:t>
      </w:r>
    </w:p>
    <w:p w:rsidR="003636F8" w:rsidRPr="00604E0A" w:rsidRDefault="003636F8" w:rsidP="009D047F">
      <w:pPr>
        <w:numPr>
          <w:ilvl w:val="1"/>
          <w:numId w:val="7"/>
        </w:numPr>
        <w:tabs>
          <w:tab w:val="clear" w:pos="1440"/>
          <w:tab w:val="num" w:pos="1080"/>
        </w:tabs>
        <w:spacing w:before="60" w:after="0" w:line="240" w:lineRule="auto"/>
        <w:ind w:hanging="720"/>
        <w:rPr>
          <w:rFonts w:ascii="Arial" w:hAnsi="Arial" w:cs="Arial"/>
        </w:rPr>
      </w:pPr>
      <w:r w:rsidRPr="00604E0A">
        <w:rPr>
          <w:rFonts w:ascii="Arial" w:hAnsi="Arial" w:cs="Arial"/>
        </w:rPr>
        <w:t>Wash exposed metal with solvent</w:t>
      </w:r>
      <w:r w:rsidR="001B4766" w:rsidRPr="00604E0A">
        <w:rPr>
          <w:rFonts w:ascii="Arial" w:hAnsi="Arial" w:cs="Arial"/>
        </w:rPr>
        <w:t>,</w:t>
      </w:r>
      <w:r w:rsidRPr="00604E0A">
        <w:rPr>
          <w:rFonts w:ascii="Arial" w:hAnsi="Arial" w:cs="Arial"/>
        </w:rPr>
        <w:t xml:space="preserve"> then prime and paint as scheduled.</w:t>
      </w:r>
    </w:p>
    <w:p w:rsidR="003636F8" w:rsidRPr="00604E0A" w:rsidRDefault="003636F8" w:rsidP="009D047F">
      <w:pPr>
        <w:numPr>
          <w:ilvl w:val="1"/>
          <w:numId w:val="7"/>
        </w:numPr>
        <w:tabs>
          <w:tab w:val="clear" w:pos="1440"/>
          <w:tab w:val="num" w:pos="1080"/>
        </w:tabs>
        <w:spacing w:before="60" w:after="0" w:line="240" w:lineRule="auto"/>
        <w:ind w:hanging="720"/>
        <w:rPr>
          <w:rFonts w:ascii="Arial" w:hAnsi="Arial" w:cs="Arial"/>
        </w:rPr>
      </w:pPr>
      <w:r w:rsidRPr="00604E0A">
        <w:rPr>
          <w:rFonts w:ascii="Arial" w:hAnsi="Arial" w:cs="Arial"/>
        </w:rPr>
        <w:t xml:space="preserve">Spray paint wherever practical. </w:t>
      </w:r>
    </w:p>
    <w:p w:rsidR="003636F8" w:rsidRPr="00604E0A" w:rsidRDefault="003636F8" w:rsidP="009D047F">
      <w:pPr>
        <w:numPr>
          <w:ilvl w:val="0"/>
          <w:numId w:val="8"/>
        </w:numPr>
        <w:spacing w:before="60" w:after="0" w:line="240" w:lineRule="auto"/>
        <w:rPr>
          <w:rFonts w:ascii="Arial" w:hAnsi="Arial" w:cs="Arial"/>
        </w:rPr>
      </w:pPr>
      <w:r w:rsidRPr="00604E0A">
        <w:rPr>
          <w:rFonts w:ascii="Arial" w:hAnsi="Arial" w:cs="Arial"/>
        </w:rPr>
        <w:t>Do not paint over Underwriters</w:t>
      </w:r>
      <w:r w:rsidR="00C008B2" w:rsidRPr="00604E0A">
        <w:rPr>
          <w:rFonts w:ascii="Arial" w:hAnsi="Arial" w:cs="Arial"/>
        </w:rPr>
        <w:t>’</w:t>
      </w:r>
      <w:r w:rsidRPr="00604E0A">
        <w:rPr>
          <w:rFonts w:ascii="Arial" w:hAnsi="Arial" w:cs="Arial"/>
        </w:rPr>
        <w:t xml:space="preserve"> labels, fusible links or sprinkler heads.</w:t>
      </w:r>
    </w:p>
    <w:p w:rsidR="003636F8" w:rsidRPr="00604E0A" w:rsidRDefault="003636F8" w:rsidP="009D047F">
      <w:pPr>
        <w:numPr>
          <w:ilvl w:val="0"/>
          <w:numId w:val="8"/>
        </w:numPr>
        <w:spacing w:before="60" w:after="0" w:line="240" w:lineRule="auto"/>
        <w:rPr>
          <w:rFonts w:ascii="Arial" w:hAnsi="Arial" w:cs="Arial"/>
        </w:rPr>
      </w:pPr>
      <w:r w:rsidRPr="00604E0A">
        <w:rPr>
          <w:rFonts w:ascii="Arial" w:hAnsi="Arial" w:cs="Arial"/>
        </w:rPr>
        <w:t xml:space="preserve">EXPOSED PLUMBING AND MECHANICAL ITEMS: Items without factory finish such as conduits, pipes, access panels and items of similar nature shall be finished to match adjacent wall and ceiling surfaces unless otherwise directed. </w:t>
      </w:r>
    </w:p>
    <w:p w:rsidR="003636F8" w:rsidRPr="00604E0A" w:rsidRDefault="003636F8" w:rsidP="009D047F">
      <w:pPr>
        <w:spacing w:before="120" w:after="120"/>
        <w:outlineLvl w:val="4"/>
        <w:rPr>
          <w:rFonts w:ascii="Arial" w:hAnsi="Arial" w:cs="Arial"/>
          <w:b/>
          <w:bCs/>
        </w:rPr>
      </w:pPr>
      <w:r w:rsidRPr="00604E0A">
        <w:rPr>
          <w:rFonts w:ascii="Arial" w:hAnsi="Arial" w:cs="Arial"/>
          <w:b/>
          <w:bCs/>
        </w:rPr>
        <w:t>3.04 CLEANUP</w:t>
      </w:r>
    </w:p>
    <w:p w:rsidR="003636F8" w:rsidRPr="00604E0A" w:rsidRDefault="00056E8C" w:rsidP="009D047F">
      <w:pPr>
        <w:pStyle w:val="BodyText2"/>
        <w:jc w:val="left"/>
        <w:rPr>
          <w:sz w:val="22"/>
          <w:szCs w:val="22"/>
        </w:rPr>
      </w:pPr>
      <w:r w:rsidRPr="00604E0A">
        <w:rPr>
          <w:sz w:val="22"/>
          <w:szCs w:val="22"/>
        </w:rPr>
        <w:t xml:space="preserve">Upon completion of </w:t>
      </w:r>
      <w:r w:rsidR="003636F8" w:rsidRPr="00604E0A">
        <w:rPr>
          <w:sz w:val="22"/>
          <w:szCs w:val="22"/>
        </w:rPr>
        <w:t xml:space="preserve">work, </w:t>
      </w:r>
      <w:r w:rsidRPr="00604E0A">
        <w:rPr>
          <w:sz w:val="22"/>
          <w:szCs w:val="22"/>
        </w:rPr>
        <w:t xml:space="preserve">remove </w:t>
      </w:r>
      <w:r w:rsidR="003636F8" w:rsidRPr="00604E0A">
        <w:rPr>
          <w:sz w:val="22"/>
          <w:szCs w:val="22"/>
        </w:rPr>
        <w:t xml:space="preserve">equipment, excess </w:t>
      </w:r>
      <w:r w:rsidRPr="00604E0A">
        <w:rPr>
          <w:sz w:val="22"/>
          <w:szCs w:val="22"/>
        </w:rPr>
        <w:t>material and debris</w:t>
      </w:r>
      <w:r w:rsidR="00C008B2" w:rsidRPr="00604E0A">
        <w:rPr>
          <w:sz w:val="22"/>
          <w:szCs w:val="22"/>
        </w:rPr>
        <w:t>. R</w:t>
      </w:r>
      <w:r w:rsidRPr="00604E0A">
        <w:rPr>
          <w:sz w:val="22"/>
          <w:szCs w:val="22"/>
        </w:rPr>
        <w:t xml:space="preserve">emove paint </w:t>
      </w:r>
      <w:r w:rsidR="00F52EBC" w:rsidRPr="00604E0A">
        <w:rPr>
          <w:sz w:val="22"/>
          <w:szCs w:val="22"/>
        </w:rPr>
        <w:t>splatter</w:t>
      </w:r>
      <w:r w:rsidRPr="00604E0A">
        <w:rPr>
          <w:sz w:val="22"/>
          <w:szCs w:val="22"/>
        </w:rPr>
        <w:t xml:space="preserve"> and leave </w:t>
      </w:r>
      <w:r w:rsidR="003636F8" w:rsidRPr="00604E0A">
        <w:rPr>
          <w:sz w:val="22"/>
          <w:szCs w:val="22"/>
        </w:rPr>
        <w:t>area in a neat and orderly condition.</w:t>
      </w:r>
    </w:p>
    <w:p w:rsidR="003636F8" w:rsidRPr="00604E0A" w:rsidRDefault="003636F8" w:rsidP="009D047F">
      <w:pPr>
        <w:spacing w:before="120" w:after="120"/>
        <w:outlineLvl w:val="4"/>
        <w:rPr>
          <w:rFonts w:ascii="Arial" w:hAnsi="Arial" w:cs="Arial"/>
          <w:b/>
          <w:bCs/>
        </w:rPr>
      </w:pPr>
      <w:r w:rsidRPr="00604E0A">
        <w:rPr>
          <w:rFonts w:ascii="Arial" w:hAnsi="Arial" w:cs="Arial"/>
          <w:b/>
          <w:bCs/>
        </w:rPr>
        <w:t>3.05 PROTECTION</w:t>
      </w:r>
    </w:p>
    <w:p w:rsidR="003636F8" w:rsidRPr="00604E0A" w:rsidRDefault="003636F8" w:rsidP="009D047F">
      <w:pPr>
        <w:numPr>
          <w:ilvl w:val="0"/>
          <w:numId w:val="18"/>
        </w:numPr>
        <w:spacing w:before="60" w:after="0" w:line="240" w:lineRule="auto"/>
        <w:rPr>
          <w:rFonts w:ascii="Arial" w:hAnsi="Arial" w:cs="Arial"/>
        </w:rPr>
      </w:pPr>
      <w:r w:rsidRPr="00604E0A">
        <w:rPr>
          <w:rFonts w:ascii="Arial" w:hAnsi="Arial" w:cs="Arial"/>
        </w:rPr>
        <w:t>Protect work of other trades, whether to be painted or not, against damage by painting. Correct damage by cleaning, repair</w:t>
      </w:r>
      <w:r w:rsidR="00C008B2" w:rsidRPr="00604E0A">
        <w:rPr>
          <w:rFonts w:ascii="Arial" w:hAnsi="Arial" w:cs="Arial"/>
        </w:rPr>
        <w:t>ing or replacing</w:t>
      </w:r>
      <w:r w:rsidRPr="00604E0A">
        <w:rPr>
          <w:rFonts w:ascii="Arial" w:hAnsi="Arial" w:cs="Arial"/>
        </w:rPr>
        <w:t xml:space="preserve"> and repainting, as acceptable to Architect.</w:t>
      </w:r>
    </w:p>
    <w:p w:rsidR="003636F8" w:rsidRPr="00604E0A" w:rsidRDefault="00C008B2" w:rsidP="009D047F">
      <w:pPr>
        <w:numPr>
          <w:ilvl w:val="0"/>
          <w:numId w:val="18"/>
        </w:numPr>
        <w:spacing w:before="60" w:after="0" w:line="240" w:lineRule="auto"/>
        <w:rPr>
          <w:rFonts w:ascii="Arial" w:hAnsi="Arial" w:cs="Arial"/>
        </w:rPr>
      </w:pPr>
      <w:r w:rsidRPr="00604E0A">
        <w:rPr>
          <w:rFonts w:ascii="Arial" w:hAnsi="Arial" w:cs="Arial"/>
        </w:rPr>
        <w:t>Provide “</w:t>
      </w:r>
      <w:r w:rsidR="003636F8" w:rsidRPr="00604E0A">
        <w:rPr>
          <w:rFonts w:ascii="Arial" w:hAnsi="Arial" w:cs="Arial"/>
        </w:rPr>
        <w:t>wet paint</w:t>
      </w:r>
      <w:r w:rsidRPr="00604E0A">
        <w:rPr>
          <w:rFonts w:ascii="Arial" w:hAnsi="Arial" w:cs="Arial"/>
        </w:rPr>
        <w:t>”</w:t>
      </w:r>
      <w:r w:rsidR="003636F8" w:rsidRPr="00604E0A">
        <w:rPr>
          <w:rFonts w:ascii="Arial" w:hAnsi="Arial" w:cs="Arial"/>
        </w:rPr>
        <w:t xml:space="preserve"> signs to protect newly painted finishes. Remove temporary protective wrappings provided by others for protection of their work after completion of painting operations.</w:t>
      </w:r>
    </w:p>
    <w:p w:rsidR="003636F8" w:rsidRPr="00604E0A" w:rsidRDefault="003636F8" w:rsidP="009D047F">
      <w:pPr>
        <w:numPr>
          <w:ilvl w:val="1"/>
          <w:numId w:val="18"/>
        </w:numPr>
        <w:tabs>
          <w:tab w:val="clear" w:pos="1440"/>
          <w:tab w:val="num" w:pos="1080"/>
        </w:tabs>
        <w:spacing w:before="60" w:after="0" w:line="240" w:lineRule="auto"/>
        <w:ind w:left="1080"/>
        <w:rPr>
          <w:rFonts w:ascii="Arial" w:hAnsi="Arial" w:cs="Arial"/>
        </w:rPr>
      </w:pPr>
      <w:r w:rsidRPr="00604E0A">
        <w:rPr>
          <w:rFonts w:ascii="Arial" w:hAnsi="Arial" w:cs="Arial"/>
        </w:rPr>
        <w:t>At completion of construction activities of other trades, touch up and restore damaged or   defaced painted surfaces.</w:t>
      </w:r>
    </w:p>
    <w:p w:rsidR="003636F8" w:rsidRPr="00604E0A" w:rsidRDefault="003636F8" w:rsidP="009D047F">
      <w:pPr>
        <w:pStyle w:val="Heading5"/>
        <w:spacing w:before="120" w:beforeAutospacing="0" w:after="120" w:afterAutospacing="0"/>
        <w:rPr>
          <w:rFonts w:ascii="Arial" w:hAnsi="Arial" w:cs="Arial"/>
          <w:sz w:val="22"/>
          <w:szCs w:val="22"/>
        </w:rPr>
      </w:pPr>
      <w:r w:rsidRPr="00604E0A">
        <w:rPr>
          <w:rFonts w:ascii="Arial" w:hAnsi="Arial" w:cs="Arial"/>
          <w:sz w:val="22"/>
          <w:szCs w:val="22"/>
        </w:rPr>
        <w:t>3.06 FINISH SCHEDULE</w:t>
      </w:r>
    </w:p>
    <w:p w:rsidR="003636F8" w:rsidRPr="00604E0A" w:rsidRDefault="00056E8C" w:rsidP="009D047F">
      <w:pPr>
        <w:numPr>
          <w:ilvl w:val="0"/>
          <w:numId w:val="19"/>
        </w:numPr>
        <w:spacing w:before="60" w:after="0" w:line="240" w:lineRule="auto"/>
        <w:rPr>
          <w:rFonts w:ascii="Arial" w:hAnsi="Arial" w:cs="Arial"/>
        </w:rPr>
      </w:pPr>
      <w:r w:rsidRPr="00604E0A">
        <w:rPr>
          <w:rFonts w:ascii="Arial" w:hAnsi="Arial" w:cs="Arial"/>
        </w:rPr>
        <w:t xml:space="preserve">Finish </w:t>
      </w:r>
      <w:r w:rsidR="003636F8" w:rsidRPr="00604E0A">
        <w:rPr>
          <w:rFonts w:ascii="Arial" w:hAnsi="Arial" w:cs="Arial"/>
        </w:rPr>
        <w:t>surfaces i</w:t>
      </w:r>
      <w:r w:rsidRPr="00604E0A">
        <w:rPr>
          <w:rFonts w:ascii="Arial" w:hAnsi="Arial" w:cs="Arial"/>
        </w:rPr>
        <w:t xml:space="preserve">n accordance with </w:t>
      </w:r>
      <w:r w:rsidR="003636F8" w:rsidRPr="00604E0A">
        <w:rPr>
          <w:rFonts w:ascii="Arial" w:hAnsi="Arial" w:cs="Arial"/>
        </w:rPr>
        <w:t xml:space="preserve">schedule. Catalog names and numbers refer to products as manufactured </w:t>
      </w:r>
      <w:r w:rsidR="00B358B0" w:rsidRPr="00604E0A">
        <w:rPr>
          <w:rFonts w:ascii="Arial" w:hAnsi="Arial" w:cs="Arial"/>
        </w:rPr>
        <w:t xml:space="preserve">or distributed </w:t>
      </w:r>
      <w:r w:rsidR="003636F8" w:rsidRPr="00604E0A">
        <w:rPr>
          <w:rFonts w:ascii="Arial" w:hAnsi="Arial" w:cs="Arial"/>
        </w:rPr>
        <w:t xml:space="preserve">by </w:t>
      </w:r>
      <w:r w:rsidR="00A7145C">
        <w:rPr>
          <w:rFonts w:ascii="Arial" w:hAnsi="Arial" w:cs="Arial"/>
        </w:rPr>
        <w:t>the Behr Paint Company</w:t>
      </w:r>
      <w:r w:rsidR="00BF629B" w:rsidRPr="00604E0A">
        <w:rPr>
          <w:rFonts w:ascii="Arial" w:hAnsi="Arial" w:cs="Arial"/>
        </w:rPr>
        <w:t>, Santa Ana</w:t>
      </w:r>
      <w:r w:rsidR="00A7145C">
        <w:rPr>
          <w:rFonts w:ascii="Arial" w:hAnsi="Arial" w:cs="Arial"/>
        </w:rPr>
        <w:t>, California 92705,</w:t>
      </w:r>
      <w:r w:rsidR="000A0374" w:rsidRPr="00604E0A">
        <w:rPr>
          <w:rFonts w:ascii="Arial" w:hAnsi="Arial" w:cs="Arial"/>
        </w:rPr>
        <w:t xml:space="preserve"> except as otherwise specified by Architect.</w:t>
      </w:r>
    </w:p>
    <w:p w:rsidR="003636F8" w:rsidRPr="00604E0A" w:rsidRDefault="003636F8" w:rsidP="009D047F">
      <w:pPr>
        <w:pStyle w:val="BodyTextIndent2"/>
        <w:numPr>
          <w:ilvl w:val="0"/>
          <w:numId w:val="20"/>
        </w:numPr>
        <w:tabs>
          <w:tab w:val="clear" w:pos="900"/>
          <w:tab w:val="clear" w:pos="1440"/>
          <w:tab w:val="num" w:pos="720"/>
          <w:tab w:val="right" w:pos="9000"/>
        </w:tabs>
        <w:ind w:left="720" w:hanging="360"/>
        <w:rPr>
          <w:rFonts w:ascii="Arial" w:hAnsi="Arial" w:cs="Arial"/>
          <w:sz w:val="22"/>
        </w:rPr>
      </w:pPr>
      <w:r w:rsidRPr="00604E0A">
        <w:rPr>
          <w:rFonts w:ascii="Arial" w:hAnsi="Arial" w:cs="Arial"/>
          <w:sz w:val="22"/>
        </w:rPr>
        <w:t>Provide paint finishes of even</w:t>
      </w:r>
      <w:r w:rsidR="00F52EBC" w:rsidRPr="00604E0A">
        <w:rPr>
          <w:rFonts w:ascii="Arial" w:hAnsi="Arial" w:cs="Arial"/>
          <w:sz w:val="22"/>
        </w:rPr>
        <w:t>,</w:t>
      </w:r>
      <w:r w:rsidRPr="00604E0A">
        <w:rPr>
          <w:rFonts w:ascii="Arial" w:hAnsi="Arial" w:cs="Arial"/>
          <w:sz w:val="22"/>
        </w:rPr>
        <w:t xml:space="preserve"> uniform color, free from cloudy or mottled a</w:t>
      </w:r>
      <w:r w:rsidR="00056E8C" w:rsidRPr="00604E0A">
        <w:rPr>
          <w:rFonts w:ascii="Arial" w:hAnsi="Arial" w:cs="Arial"/>
          <w:sz w:val="22"/>
        </w:rPr>
        <w:t xml:space="preserve">ppearance. Properly correct </w:t>
      </w:r>
      <w:r w:rsidR="002F56AC" w:rsidRPr="00604E0A">
        <w:rPr>
          <w:rFonts w:ascii="Arial" w:hAnsi="Arial" w:cs="Arial"/>
          <w:sz w:val="22"/>
        </w:rPr>
        <w:t>non-</w:t>
      </w:r>
      <w:r w:rsidRPr="00604E0A">
        <w:rPr>
          <w:rFonts w:ascii="Arial" w:hAnsi="Arial" w:cs="Arial"/>
          <w:sz w:val="22"/>
        </w:rPr>
        <w:t>complying work t</w:t>
      </w:r>
      <w:r w:rsidR="00056E8C" w:rsidRPr="00604E0A">
        <w:rPr>
          <w:rFonts w:ascii="Arial" w:hAnsi="Arial" w:cs="Arial"/>
          <w:sz w:val="22"/>
        </w:rPr>
        <w:t>o satisfaction of Owner’s representative and representative of</w:t>
      </w:r>
      <w:r w:rsidR="00A7145C">
        <w:rPr>
          <w:rFonts w:ascii="Arial" w:hAnsi="Arial" w:cs="Arial"/>
          <w:sz w:val="22"/>
        </w:rPr>
        <w:t xml:space="preserve"> the Behr Paint Company</w:t>
      </w:r>
      <w:r w:rsidR="00B07EF8" w:rsidRPr="00604E0A">
        <w:rPr>
          <w:rFonts w:ascii="Arial" w:hAnsi="Arial" w:cs="Arial"/>
          <w:sz w:val="22"/>
        </w:rPr>
        <w:t>.</w:t>
      </w:r>
    </w:p>
    <w:p w:rsidR="003636F8" w:rsidRPr="00604E0A" w:rsidRDefault="003636F8" w:rsidP="009D047F">
      <w:pPr>
        <w:pStyle w:val="BodyTextIndent2"/>
        <w:tabs>
          <w:tab w:val="clear" w:pos="900"/>
          <w:tab w:val="right" w:pos="9000"/>
        </w:tabs>
        <w:spacing w:line="60" w:lineRule="exact"/>
        <w:ind w:left="360"/>
        <w:rPr>
          <w:rFonts w:ascii="Arial" w:hAnsi="Arial" w:cs="Arial"/>
          <w:sz w:val="22"/>
        </w:rPr>
      </w:pPr>
    </w:p>
    <w:p w:rsidR="003636F8" w:rsidRPr="00604E0A" w:rsidRDefault="003636F8" w:rsidP="009D047F">
      <w:pPr>
        <w:pStyle w:val="BodyTextIndent2"/>
        <w:numPr>
          <w:ilvl w:val="0"/>
          <w:numId w:val="20"/>
        </w:numPr>
        <w:tabs>
          <w:tab w:val="clear" w:pos="900"/>
          <w:tab w:val="left" w:pos="720"/>
          <w:tab w:val="right" w:pos="9000"/>
        </w:tabs>
        <w:ind w:left="720" w:hanging="360"/>
        <w:rPr>
          <w:rFonts w:ascii="Arial" w:hAnsi="Arial" w:cs="Arial"/>
          <w:sz w:val="22"/>
        </w:rPr>
      </w:pPr>
      <w:r w:rsidRPr="00604E0A">
        <w:rPr>
          <w:rFonts w:ascii="Arial" w:hAnsi="Arial" w:cs="Arial"/>
          <w:sz w:val="22"/>
        </w:rPr>
        <w:lastRenderedPageBreak/>
        <w:t>Some colors, especially accent colors</w:t>
      </w:r>
      <w:r w:rsidR="002F56AC" w:rsidRPr="00604E0A">
        <w:rPr>
          <w:rFonts w:ascii="Arial" w:hAnsi="Arial" w:cs="Arial"/>
          <w:sz w:val="22"/>
        </w:rPr>
        <w:t>,</w:t>
      </w:r>
      <w:r w:rsidRPr="00604E0A">
        <w:rPr>
          <w:rFonts w:ascii="Arial" w:hAnsi="Arial" w:cs="Arial"/>
          <w:sz w:val="22"/>
        </w:rPr>
        <w:t xml:space="preserve"> may require multiple finish coats for adequate coverage and opacity.</w:t>
      </w:r>
    </w:p>
    <w:p w:rsidR="003636F8" w:rsidRPr="00604E0A" w:rsidRDefault="003636F8" w:rsidP="009D047F">
      <w:pPr>
        <w:pStyle w:val="BodyTextIndent2"/>
        <w:tabs>
          <w:tab w:val="clear" w:pos="900"/>
          <w:tab w:val="left" w:pos="720"/>
          <w:tab w:val="right" w:pos="9000"/>
        </w:tabs>
        <w:spacing w:line="60" w:lineRule="exact"/>
        <w:ind w:left="0"/>
        <w:rPr>
          <w:rFonts w:ascii="Arial" w:hAnsi="Arial" w:cs="Arial"/>
          <w:sz w:val="22"/>
        </w:rPr>
      </w:pPr>
    </w:p>
    <w:p w:rsidR="003636F8" w:rsidRPr="00604E0A" w:rsidRDefault="003636F8" w:rsidP="009D047F">
      <w:pPr>
        <w:pStyle w:val="BodyTextIndent2"/>
        <w:numPr>
          <w:ilvl w:val="0"/>
          <w:numId w:val="20"/>
        </w:numPr>
        <w:tabs>
          <w:tab w:val="clear" w:pos="1440"/>
          <w:tab w:val="num" w:pos="720"/>
          <w:tab w:val="right" w:pos="9360"/>
        </w:tabs>
        <w:ind w:left="720" w:hanging="360"/>
        <w:rPr>
          <w:rFonts w:ascii="Arial" w:hAnsi="Arial" w:cs="Arial"/>
          <w:sz w:val="22"/>
        </w:rPr>
      </w:pPr>
      <w:r w:rsidRPr="00604E0A">
        <w:rPr>
          <w:rFonts w:ascii="Arial" w:hAnsi="Arial" w:cs="Arial"/>
          <w:sz w:val="22"/>
        </w:rPr>
        <w:t xml:space="preserve">The specified number of primer and finish </w:t>
      </w:r>
      <w:r w:rsidR="00056E8C" w:rsidRPr="00604E0A">
        <w:rPr>
          <w:rFonts w:ascii="Arial" w:hAnsi="Arial" w:cs="Arial"/>
          <w:sz w:val="22"/>
        </w:rPr>
        <w:t xml:space="preserve">coats is </w:t>
      </w:r>
      <w:r w:rsidRPr="00604E0A">
        <w:rPr>
          <w:rFonts w:ascii="Arial" w:hAnsi="Arial" w:cs="Arial"/>
          <w:sz w:val="22"/>
        </w:rPr>
        <w:t>minimum acceptable. If full coverage and o</w:t>
      </w:r>
      <w:r w:rsidR="00056E8C" w:rsidRPr="00604E0A">
        <w:rPr>
          <w:rFonts w:ascii="Arial" w:hAnsi="Arial" w:cs="Arial"/>
          <w:sz w:val="22"/>
        </w:rPr>
        <w:t xml:space="preserve">pacity is not obtained with </w:t>
      </w:r>
      <w:r w:rsidRPr="00604E0A">
        <w:rPr>
          <w:rFonts w:ascii="Arial" w:hAnsi="Arial" w:cs="Arial"/>
          <w:sz w:val="22"/>
        </w:rPr>
        <w:t>specified number of coats, apply additional co</w:t>
      </w:r>
      <w:r w:rsidR="00056E8C" w:rsidRPr="00604E0A">
        <w:rPr>
          <w:rFonts w:ascii="Arial" w:hAnsi="Arial" w:cs="Arial"/>
          <w:sz w:val="22"/>
        </w:rPr>
        <w:t xml:space="preserve">ats as necessary to produce </w:t>
      </w:r>
      <w:r w:rsidRPr="00604E0A">
        <w:rPr>
          <w:rFonts w:ascii="Arial" w:hAnsi="Arial" w:cs="Arial"/>
          <w:sz w:val="22"/>
        </w:rPr>
        <w:t xml:space="preserve">required finish. </w:t>
      </w:r>
    </w:p>
    <w:p w:rsidR="003636F8" w:rsidRPr="00604E0A" w:rsidRDefault="003636F8" w:rsidP="009D047F">
      <w:pPr>
        <w:pStyle w:val="BodyTextIndent2"/>
        <w:tabs>
          <w:tab w:val="right" w:pos="9000"/>
        </w:tabs>
        <w:spacing w:line="60" w:lineRule="exact"/>
        <w:ind w:left="0"/>
        <w:rPr>
          <w:rFonts w:ascii="Arial" w:hAnsi="Arial" w:cs="Arial"/>
          <w:sz w:val="22"/>
        </w:rPr>
      </w:pPr>
    </w:p>
    <w:p w:rsidR="003636F8" w:rsidRPr="00604E0A" w:rsidRDefault="003636F8" w:rsidP="006400A3">
      <w:pPr>
        <w:pStyle w:val="BodyTextIndent2"/>
        <w:numPr>
          <w:ilvl w:val="0"/>
          <w:numId w:val="20"/>
        </w:numPr>
        <w:tabs>
          <w:tab w:val="clear" w:pos="900"/>
          <w:tab w:val="left" w:pos="720"/>
          <w:tab w:val="right" w:pos="9000"/>
        </w:tabs>
        <w:spacing w:line="360" w:lineRule="auto"/>
        <w:ind w:left="720" w:hanging="360"/>
        <w:rPr>
          <w:rFonts w:ascii="Arial" w:hAnsi="Arial" w:cs="Arial"/>
          <w:sz w:val="22"/>
        </w:rPr>
      </w:pPr>
      <w:r w:rsidRPr="00604E0A">
        <w:rPr>
          <w:rFonts w:ascii="Arial" w:hAnsi="Arial" w:cs="Arial"/>
          <w:sz w:val="22"/>
        </w:rPr>
        <w:t>Application Finish Schedule:</w:t>
      </w:r>
    </w:p>
    <w:p w:rsidR="003636F8" w:rsidRPr="00604E0A" w:rsidRDefault="003636F8" w:rsidP="008E1975">
      <w:pPr>
        <w:pStyle w:val="BodyTextIndent2"/>
        <w:tabs>
          <w:tab w:val="clear" w:pos="900"/>
          <w:tab w:val="left" w:pos="720"/>
          <w:tab w:val="right" w:pos="9000"/>
        </w:tabs>
        <w:spacing w:before="40"/>
        <w:ind w:left="720"/>
        <w:rPr>
          <w:rFonts w:ascii="Arial" w:hAnsi="Arial" w:cs="Arial"/>
          <w:b/>
          <w:bCs/>
          <w:sz w:val="22"/>
        </w:rPr>
      </w:pPr>
      <w:r w:rsidRPr="00604E0A">
        <w:rPr>
          <w:rFonts w:ascii="Arial" w:hAnsi="Arial" w:cs="Arial"/>
          <w:b/>
          <w:bCs/>
          <w:sz w:val="22"/>
        </w:rPr>
        <w:t>INTERIOR</w:t>
      </w:r>
      <w:r w:rsidR="00E17A6A" w:rsidRPr="00604E0A">
        <w:rPr>
          <w:rFonts w:ascii="Arial" w:hAnsi="Arial" w:cs="Arial"/>
          <w:b/>
          <w:bCs/>
          <w:sz w:val="22"/>
        </w:rPr>
        <w:t xml:space="preserve"> PAINT SCHEDULE</w:t>
      </w:r>
    </w:p>
    <w:p w:rsidR="003636F8" w:rsidRPr="00604E0A" w:rsidRDefault="003636F8" w:rsidP="003636F8">
      <w:pPr>
        <w:pStyle w:val="BodyTextIndent2"/>
        <w:tabs>
          <w:tab w:val="clear" w:pos="900"/>
          <w:tab w:val="left" w:pos="0"/>
        </w:tabs>
        <w:ind w:left="0"/>
        <w:rPr>
          <w:rFonts w:ascii="Arial" w:hAnsi="Arial" w:cs="Arial"/>
          <w:sz w:val="16"/>
        </w:rPr>
      </w:pPr>
    </w:p>
    <w:p w:rsidR="003636F8" w:rsidRPr="00604E0A" w:rsidRDefault="00241014" w:rsidP="003A1B20">
      <w:pPr>
        <w:pStyle w:val="BodyTextIndent2"/>
        <w:numPr>
          <w:ilvl w:val="0"/>
          <w:numId w:val="21"/>
        </w:numPr>
        <w:tabs>
          <w:tab w:val="clear" w:pos="900"/>
          <w:tab w:val="left" w:pos="0"/>
          <w:tab w:val="left" w:pos="720"/>
          <w:tab w:val="left" w:pos="1080"/>
          <w:tab w:val="left" w:pos="2520"/>
        </w:tabs>
        <w:ind w:hanging="720"/>
        <w:rPr>
          <w:rFonts w:ascii="Arial" w:hAnsi="Arial" w:cs="Arial"/>
          <w:bCs/>
          <w:sz w:val="22"/>
          <w:szCs w:val="24"/>
        </w:rPr>
      </w:pPr>
      <w:r>
        <w:rPr>
          <w:rFonts w:ascii="Arial" w:hAnsi="Arial" w:cs="Arial"/>
          <w:bCs/>
          <w:sz w:val="22"/>
          <w:szCs w:val="24"/>
        </w:rPr>
        <w:t>GYPSUM BOARD:</w:t>
      </w:r>
    </w:p>
    <w:p w:rsidR="0082168F" w:rsidRPr="00604E0A" w:rsidRDefault="003636F8" w:rsidP="0082168F">
      <w:pPr>
        <w:pStyle w:val="BodyTextIndent2"/>
        <w:tabs>
          <w:tab w:val="clear" w:pos="900"/>
          <w:tab w:val="left" w:pos="1080"/>
          <w:tab w:val="left" w:pos="1440"/>
          <w:tab w:val="left" w:pos="2160"/>
          <w:tab w:val="left" w:pos="2520"/>
          <w:tab w:val="left" w:pos="2880"/>
          <w:tab w:val="left" w:pos="5760"/>
          <w:tab w:val="right" w:pos="9000"/>
        </w:tabs>
        <w:ind w:left="720" w:firstLine="360"/>
        <w:rPr>
          <w:rFonts w:ascii="Arial" w:hAnsi="Arial" w:cs="Arial"/>
          <w:bCs/>
          <w:sz w:val="22"/>
        </w:rPr>
      </w:pPr>
      <w:r w:rsidRPr="00604E0A">
        <w:rPr>
          <w:rFonts w:ascii="Arial" w:hAnsi="Arial" w:cs="Arial"/>
          <w:bCs/>
          <w:sz w:val="22"/>
          <w:szCs w:val="24"/>
          <w:u w:val="single"/>
        </w:rPr>
        <w:t>F</w:t>
      </w:r>
      <w:r w:rsidR="002E3950" w:rsidRPr="00604E0A">
        <w:rPr>
          <w:rFonts w:ascii="Arial" w:hAnsi="Arial" w:cs="Arial"/>
          <w:bCs/>
          <w:sz w:val="22"/>
          <w:szCs w:val="24"/>
          <w:u w:val="single"/>
        </w:rPr>
        <w:t xml:space="preserve">lat – </w:t>
      </w:r>
      <w:r w:rsidR="009D72FF" w:rsidRPr="00604E0A">
        <w:rPr>
          <w:rFonts w:ascii="Arial" w:hAnsi="Arial" w:cs="Arial"/>
          <w:bCs/>
          <w:sz w:val="22"/>
          <w:szCs w:val="24"/>
          <w:u w:val="single"/>
        </w:rPr>
        <w:t xml:space="preserve">Premium, </w:t>
      </w:r>
      <w:r w:rsidR="002E3950" w:rsidRPr="00604E0A">
        <w:rPr>
          <w:rFonts w:ascii="Arial" w:hAnsi="Arial" w:cs="Arial"/>
          <w:bCs/>
          <w:sz w:val="22"/>
          <w:szCs w:val="24"/>
          <w:u w:val="single"/>
        </w:rPr>
        <w:t xml:space="preserve">100% Acrylic– </w:t>
      </w:r>
      <w:r w:rsidR="00492A32" w:rsidRPr="00604E0A">
        <w:rPr>
          <w:rFonts w:ascii="Arial" w:hAnsi="Arial" w:cs="Arial"/>
          <w:bCs/>
          <w:sz w:val="22"/>
          <w:szCs w:val="24"/>
          <w:u w:val="single"/>
        </w:rPr>
        <w:t>Low Odor/VOC</w:t>
      </w:r>
      <w:r w:rsidR="00241014">
        <w:rPr>
          <w:rFonts w:ascii="Arial" w:hAnsi="Arial" w:cs="Arial"/>
          <w:bCs/>
          <w:sz w:val="22"/>
          <w:szCs w:val="24"/>
          <w:u w:val="single"/>
        </w:rPr>
        <w:t>:</w:t>
      </w:r>
    </w:p>
    <w:p w:rsidR="003636F8"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FF12B0" w:rsidRPr="00604E0A">
        <w:rPr>
          <w:rFonts w:ascii="Arial" w:hAnsi="Arial" w:cs="Arial"/>
          <w:bCs/>
          <w:sz w:val="22"/>
        </w:rPr>
        <w:t>BEHR PREMIUM PLUS</w:t>
      </w:r>
      <w:r w:rsidR="00FF12B0"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067ACF" w:rsidRPr="00604E0A">
        <w:rPr>
          <w:rFonts w:ascii="Arial" w:hAnsi="Arial" w:cs="Arial"/>
          <w:bCs/>
          <w:sz w:val="22"/>
        </w:rPr>
        <w:t>Interior</w:t>
      </w:r>
      <w:r w:rsidR="00516857" w:rsidRPr="00604E0A">
        <w:rPr>
          <w:rFonts w:ascii="Arial" w:hAnsi="Arial" w:cs="Arial"/>
          <w:bCs/>
          <w:sz w:val="22"/>
        </w:rPr>
        <w:t xml:space="preserve"> 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p>
    <w:p w:rsidR="003636F8"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FF12B0" w:rsidRPr="00604E0A">
        <w:rPr>
          <w:rFonts w:ascii="Arial" w:hAnsi="Arial" w:cs="Arial"/>
          <w:bCs/>
          <w:sz w:val="22"/>
        </w:rPr>
        <w:t>BEHR PREMIUM PLUS</w:t>
      </w:r>
      <w:r w:rsidR="00FF12B0"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4555EB" w:rsidRPr="00604E0A">
        <w:rPr>
          <w:rFonts w:ascii="Arial" w:hAnsi="Arial" w:cs="Arial"/>
          <w:bCs/>
          <w:sz w:val="22"/>
        </w:rPr>
        <w:t xml:space="preserve">Interior Flat </w:t>
      </w:r>
      <w:r w:rsidR="00627EF1" w:rsidRPr="00604E0A">
        <w:rPr>
          <w:rFonts w:ascii="Arial" w:hAnsi="Arial" w:cs="Arial"/>
          <w:bCs/>
          <w:sz w:val="22"/>
        </w:rPr>
        <w:t xml:space="preserve">Paint </w:t>
      </w:r>
      <w:r w:rsidR="004555EB" w:rsidRPr="00604E0A">
        <w:rPr>
          <w:rFonts w:ascii="Arial" w:hAnsi="Arial" w:cs="Arial"/>
          <w:bCs/>
          <w:sz w:val="22"/>
        </w:rPr>
        <w:t>(</w:t>
      </w:r>
      <w:r w:rsidR="00627EF1" w:rsidRPr="00604E0A">
        <w:rPr>
          <w:rFonts w:ascii="Arial" w:hAnsi="Arial" w:cs="Arial"/>
          <w:bCs/>
          <w:sz w:val="22"/>
        </w:rPr>
        <w:t>1050</w:t>
      </w:r>
      <w:r w:rsidR="004555EB" w:rsidRPr="00604E0A">
        <w:rPr>
          <w:rFonts w:ascii="Arial" w:hAnsi="Arial" w:cs="Arial"/>
          <w:bCs/>
          <w:sz w:val="22"/>
        </w:rPr>
        <w:t>)</w:t>
      </w:r>
    </w:p>
    <w:p w:rsidR="002E3950"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FF12B0" w:rsidRPr="00604E0A">
        <w:rPr>
          <w:rFonts w:ascii="Arial" w:hAnsi="Arial" w:cs="Arial"/>
          <w:bCs/>
          <w:sz w:val="22"/>
        </w:rPr>
        <w:t>BEHR PREMIUM PLUS</w:t>
      </w:r>
      <w:r w:rsidR="00FF12B0"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516857" w:rsidRPr="00604E0A">
        <w:rPr>
          <w:rFonts w:ascii="Arial" w:hAnsi="Arial" w:cs="Arial"/>
          <w:bCs/>
          <w:sz w:val="22"/>
        </w:rPr>
        <w:t xml:space="preserve">Interior Flat </w:t>
      </w:r>
      <w:r w:rsidR="00627EF1" w:rsidRPr="00604E0A">
        <w:rPr>
          <w:rFonts w:ascii="Arial" w:hAnsi="Arial" w:cs="Arial"/>
          <w:bCs/>
          <w:sz w:val="22"/>
        </w:rPr>
        <w:t xml:space="preserve">Paint </w:t>
      </w:r>
      <w:r w:rsidR="00516857" w:rsidRPr="00604E0A">
        <w:rPr>
          <w:rFonts w:ascii="Arial" w:hAnsi="Arial" w:cs="Arial"/>
          <w:bCs/>
          <w:sz w:val="22"/>
        </w:rPr>
        <w:t>(</w:t>
      </w:r>
      <w:r w:rsidR="00627EF1" w:rsidRPr="00604E0A">
        <w:rPr>
          <w:rFonts w:ascii="Arial" w:hAnsi="Arial" w:cs="Arial"/>
          <w:bCs/>
          <w:sz w:val="22"/>
        </w:rPr>
        <w:t>1050</w:t>
      </w:r>
      <w:r w:rsidR="00516857" w:rsidRPr="00604E0A">
        <w:rPr>
          <w:rFonts w:ascii="Arial" w:hAnsi="Arial" w:cs="Arial"/>
          <w:bCs/>
          <w:sz w:val="22"/>
        </w:rPr>
        <w:t>)</w:t>
      </w:r>
    </w:p>
    <w:p w:rsidR="003636F8"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10"/>
          <w:szCs w:val="10"/>
        </w:rPr>
      </w:pPr>
      <w:r w:rsidRPr="00604E0A">
        <w:rPr>
          <w:rFonts w:ascii="Arial" w:hAnsi="Arial" w:cs="Arial"/>
          <w:bCs/>
          <w:sz w:val="10"/>
          <w:szCs w:val="10"/>
        </w:rPr>
        <w:tab/>
      </w:r>
    </w:p>
    <w:p w:rsidR="003636F8"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 xml:space="preserve">Eggshell – </w:t>
      </w:r>
      <w:r w:rsidR="009D72FF" w:rsidRPr="00604E0A">
        <w:rPr>
          <w:rFonts w:ascii="Arial" w:hAnsi="Arial" w:cs="Arial"/>
          <w:bCs/>
          <w:sz w:val="22"/>
          <w:szCs w:val="24"/>
          <w:u w:val="single"/>
        </w:rPr>
        <w:t xml:space="preserve">Premium, 100% Acrylic </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2E3950"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002E3950" w:rsidRPr="00604E0A">
        <w:rPr>
          <w:rFonts w:ascii="Arial" w:hAnsi="Arial" w:cs="Arial"/>
          <w:bCs/>
          <w:sz w:val="22"/>
        </w:rPr>
        <w:tab/>
        <w:t>First Coat:</w:t>
      </w:r>
      <w:r w:rsidR="002E3950" w:rsidRPr="00604E0A">
        <w:rPr>
          <w:rFonts w:ascii="Arial" w:hAnsi="Arial" w:cs="Arial"/>
          <w:bCs/>
          <w:sz w:val="22"/>
        </w:rPr>
        <w:tab/>
      </w:r>
      <w:r w:rsidR="002E3950" w:rsidRPr="00604E0A">
        <w:rPr>
          <w:rFonts w:ascii="Arial" w:hAnsi="Arial" w:cs="Arial"/>
          <w:bCs/>
          <w:sz w:val="22"/>
        </w:rPr>
        <w:tab/>
      </w:r>
      <w:r w:rsidR="00067ACF" w:rsidRPr="00604E0A">
        <w:rPr>
          <w:rFonts w:ascii="Arial" w:hAnsi="Arial" w:cs="Arial"/>
          <w:bCs/>
          <w:sz w:val="22"/>
        </w:rPr>
        <w:t>BEHR PREMIUM PLUS</w:t>
      </w:r>
      <w:r w:rsidR="00067ACF"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3C2231" w:rsidRPr="00604E0A">
        <w:rPr>
          <w:rFonts w:ascii="Arial" w:hAnsi="Arial" w:cs="Arial"/>
          <w:bCs/>
          <w:sz w:val="22"/>
        </w:rPr>
        <w:t xml:space="preserve">Interior </w:t>
      </w:r>
      <w:r w:rsidR="00516857" w:rsidRPr="00604E0A">
        <w:rPr>
          <w:rFonts w:ascii="Arial" w:hAnsi="Arial" w:cs="Arial"/>
          <w:bCs/>
          <w:sz w:val="22"/>
        </w:rPr>
        <w:t xml:space="preserve">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p>
    <w:p w:rsidR="002E3950" w:rsidRPr="00604E0A" w:rsidRDefault="002E395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067ACF" w:rsidRPr="00604E0A">
        <w:rPr>
          <w:rFonts w:ascii="Arial" w:hAnsi="Arial" w:cs="Arial"/>
          <w:bCs/>
          <w:sz w:val="22"/>
        </w:rPr>
        <w:t>BEHR PREMIUM PLUS</w:t>
      </w:r>
      <w:r w:rsidR="00067ACF"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516857" w:rsidRPr="00604E0A">
        <w:rPr>
          <w:rFonts w:ascii="Arial" w:hAnsi="Arial" w:cs="Arial"/>
          <w:bCs/>
          <w:sz w:val="22"/>
        </w:rPr>
        <w:t xml:space="preserve">Interior Eggshell Enamel </w:t>
      </w:r>
      <w:r w:rsidR="00347BBB" w:rsidRPr="00604E0A">
        <w:rPr>
          <w:rFonts w:ascii="Arial" w:hAnsi="Arial" w:cs="Arial"/>
          <w:bCs/>
          <w:sz w:val="22"/>
        </w:rPr>
        <w:t xml:space="preserve">Paint </w:t>
      </w:r>
      <w:r w:rsidR="00516857" w:rsidRPr="00604E0A">
        <w:rPr>
          <w:rFonts w:ascii="Arial" w:hAnsi="Arial" w:cs="Arial"/>
          <w:bCs/>
          <w:sz w:val="22"/>
        </w:rPr>
        <w:t>(</w:t>
      </w:r>
      <w:r w:rsidR="000C2D94" w:rsidRPr="00604E0A">
        <w:rPr>
          <w:rFonts w:ascii="Arial" w:hAnsi="Arial" w:cs="Arial"/>
          <w:bCs/>
          <w:sz w:val="22"/>
        </w:rPr>
        <w:t>2050</w:t>
      </w:r>
      <w:r w:rsidR="00516857" w:rsidRPr="00604E0A">
        <w:rPr>
          <w:rFonts w:ascii="Arial" w:hAnsi="Arial" w:cs="Arial"/>
          <w:bCs/>
          <w:sz w:val="22"/>
        </w:rPr>
        <w:t>)</w:t>
      </w:r>
    </w:p>
    <w:p w:rsidR="002E3950" w:rsidRPr="00604E0A" w:rsidRDefault="002E3950" w:rsidP="0082168F">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67ACF" w:rsidRPr="00604E0A">
        <w:rPr>
          <w:rFonts w:ascii="Arial" w:hAnsi="Arial" w:cs="Arial"/>
          <w:bCs/>
          <w:sz w:val="22"/>
        </w:rPr>
        <w:t>BEHR PREMIUM PLUS</w:t>
      </w:r>
      <w:r w:rsidR="00067ACF"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347BBB" w:rsidRPr="00604E0A">
        <w:rPr>
          <w:rFonts w:ascii="Arial" w:hAnsi="Arial" w:cs="Arial"/>
          <w:bCs/>
          <w:sz w:val="22"/>
        </w:rPr>
        <w:t xml:space="preserve">Paint </w:t>
      </w:r>
      <w:r w:rsidR="004555EB" w:rsidRPr="00604E0A">
        <w:rPr>
          <w:rFonts w:ascii="Arial" w:hAnsi="Arial" w:cs="Arial"/>
          <w:bCs/>
          <w:sz w:val="22"/>
        </w:rPr>
        <w:t>(</w:t>
      </w:r>
      <w:r w:rsidR="000C2D94" w:rsidRPr="00604E0A">
        <w:rPr>
          <w:rFonts w:ascii="Arial" w:hAnsi="Arial" w:cs="Arial"/>
          <w:bCs/>
          <w:sz w:val="22"/>
        </w:rPr>
        <w:t>2050</w:t>
      </w:r>
      <w:r w:rsidR="004555EB" w:rsidRPr="00604E0A">
        <w:rPr>
          <w:rFonts w:ascii="Arial" w:hAnsi="Arial" w:cs="Arial"/>
          <w:bCs/>
          <w:sz w:val="22"/>
        </w:rPr>
        <w:t>)</w:t>
      </w:r>
    </w:p>
    <w:p w:rsidR="004C7FD9" w:rsidRPr="00604E0A" w:rsidRDefault="0082168F" w:rsidP="00BB1B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szCs w:val="24"/>
          <w:u w:val="single"/>
        </w:rPr>
      </w:pPr>
      <w:r w:rsidRPr="00604E0A">
        <w:rPr>
          <w:rFonts w:ascii="Arial" w:hAnsi="Arial" w:cs="Arial"/>
          <w:bCs/>
          <w:sz w:val="22"/>
          <w:szCs w:val="24"/>
        </w:rPr>
        <w:tab/>
      </w:r>
      <w:r w:rsidR="00BB1B42" w:rsidRPr="00604E0A">
        <w:rPr>
          <w:rFonts w:ascii="Arial" w:hAnsi="Arial" w:cs="Arial"/>
          <w:bCs/>
          <w:sz w:val="22"/>
          <w:szCs w:val="24"/>
        </w:rPr>
        <w:tab/>
      </w:r>
      <w:r w:rsidR="00BB1B42" w:rsidRPr="00604E0A">
        <w:rPr>
          <w:rFonts w:ascii="Arial" w:hAnsi="Arial" w:cs="Arial"/>
          <w:bCs/>
          <w:sz w:val="22"/>
          <w:szCs w:val="24"/>
          <w:u w:val="single"/>
        </w:rPr>
        <w:t>S</w:t>
      </w:r>
      <w:r w:rsidR="004C7FD9" w:rsidRPr="00604E0A">
        <w:rPr>
          <w:rFonts w:ascii="Arial" w:hAnsi="Arial" w:cs="Arial"/>
          <w:bCs/>
          <w:sz w:val="22"/>
          <w:szCs w:val="24"/>
          <w:u w:val="single"/>
        </w:rPr>
        <w:t xml:space="preserve">atin – </w:t>
      </w:r>
      <w:r w:rsidR="009D72FF" w:rsidRPr="00604E0A">
        <w:rPr>
          <w:rFonts w:ascii="Arial" w:hAnsi="Arial" w:cs="Arial"/>
          <w:bCs/>
          <w:sz w:val="22"/>
          <w:szCs w:val="24"/>
          <w:u w:val="single"/>
        </w:rPr>
        <w:t xml:space="preserve">Premium, 100% Acrylic </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4C7FD9" w:rsidRPr="00604E0A" w:rsidRDefault="004C7FD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627EF1" w:rsidRPr="00604E0A">
        <w:rPr>
          <w:rFonts w:ascii="Arial" w:hAnsi="Arial" w:cs="Arial"/>
          <w:bCs/>
          <w:sz w:val="22"/>
        </w:rPr>
        <w:t>BEHR PREMIUM PLUS</w:t>
      </w:r>
      <w:r w:rsidR="00627EF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3C2231" w:rsidRPr="00604E0A">
        <w:rPr>
          <w:rFonts w:ascii="Arial" w:hAnsi="Arial" w:cs="Arial"/>
          <w:bCs/>
          <w:sz w:val="22"/>
        </w:rPr>
        <w:t xml:space="preserve">Interior </w:t>
      </w:r>
      <w:r w:rsidR="00516857" w:rsidRPr="00604E0A">
        <w:rPr>
          <w:rFonts w:ascii="Arial" w:hAnsi="Arial" w:cs="Arial"/>
          <w:bCs/>
          <w:sz w:val="22"/>
        </w:rPr>
        <w:t xml:space="preserve">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p>
    <w:p w:rsidR="004C7FD9" w:rsidRPr="00604E0A" w:rsidRDefault="004C7FD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627EF1" w:rsidRPr="00604E0A">
        <w:rPr>
          <w:rFonts w:ascii="Arial" w:hAnsi="Arial" w:cs="Arial"/>
          <w:bCs/>
          <w:sz w:val="22"/>
        </w:rPr>
        <w:t>BEHR PREMIUM PLUS</w:t>
      </w:r>
      <w:r w:rsidR="00627EF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067ACF" w:rsidRPr="00604E0A">
        <w:rPr>
          <w:rFonts w:ascii="Arial" w:hAnsi="Arial" w:cs="Arial"/>
          <w:bCs/>
          <w:sz w:val="22"/>
        </w:rPr>
        <w:t xml:space="preserve">Interior Satin Enamel </w:t>
      </w:r>
      <w:r w:rsidR="00347BBB" w:rsidRPr="00604E0A">
        <w:rPr>
          <w:rFonts w:ascii="Arial" w:hAnsi="Arial" w:cs="Arial"/>
          <w:bCs/>
          <w:sz w:val="22"/>
        </w:rPr>
        <w:t xml:space="preserve">Paint </w:t>
      </w:r>
      <w:r w:rsidR="008E1975" w:rsidRPr="00604E0A">
        <w:rPr>
          <w:rFonts w:ascii="Arial" w:hAnsi="Arial" w:cs="Arial"/>
          <w:bCs/>
          <w:sz w:val="22"/>
        </w:rPr>
        <w:t>(</w:t>
      </w:r>
      <w:r w:rsidR="00843C1C" w:rsidRPr="00604E0A">
        <w:rPr>
          <w:rFonts w:ascii="Arial" w:hAnsi="Arial" w:cs="Arial"/>
          <w:bCs/>
          <w:sz w:val="22"/>
        </w:rPr>
        <w:t>7050</w:t>
      </w:r>
      <w:r w:rsidR="008E1975" w:rsidRPr="00604E0A">
        <w:rPr>
          <w:rFonts w:ascii="Arial" w:hAnsi="Arial" w:cs="Arial"/>
          <w:bCs/>
          <w:sz w:val="22"/>
        </w:rPr>
        <w:t>)</w:t>
      </w:r>
    </w:p>
    <w:p w:rsidR="004C7FD9" w:rsidRPr="00604E0A" w:rsidRDefault="004C7FD9" w:rsidP="001D7FE1">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627EF1" w:rsidRPr="00604E0A">
        <w:rPr>
          <w:rFonts w:ascii="Arial" w:hAnsi="Arial" w:cs="Arial"/>
          <w:bCs/>
          <w:sz w:val="22"/>
        </w:rPr>
        <w:t>BEHR PREMIUM PLUS</w:t>
      </w:r>
      <w:r w:rsidR="00627EF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067ACF" w:rsidRPr="00604E0A">
        <w:rPr>
          <w:rFonts w:ascii="Arial" w:hAnsi="Arial" w:cs="Arial"/>
          <w:bCs/>
          <w:sz w:val="22"/>
        </w:rPr>
        <w:t xml:space="preserve">Interior Satin Enamel </w:t>
      </w:r>
      <w:r w:rsidR="00347BBB" w:rsidRPr="00604E0A">
        <w:rPr>
          <w:rFonts w:ascii="Arial" w:hAnsi="Arial" w:cs="Arial"/>
          <w:bCs/>
          <w:sz w:val="22"/>
        </w:rPr>
        <w:t xml:space="preserve">Paint </w:t>
      </w:r>
      <w:r w:rsidR="008E1975" w:rsidRPr="00604E0A">
        <w:rPr>
          <w:rFonts w:ascii="Arial" w:hAnsi="Arial" w:cs="Arial"/>
          <w:bCs/>
          <w:sz w:val="22"/>
        </w:rPr>
        <w:t>(</w:t>
      </w:r>
      <w:r w:rsidR="00843C1C" w:rsidRPr="00604E0A">
        <w:rPr>
          <w:rFonts w:ascii="Arial" w:hAnsi="Arial" w:cs="Arial"/>
          <w:bCs/>
          <w:sz w:val="22"/>
        </w:rPr>
        <w:t>7050</w:t>
      </w:r>
      <w:r w:rsidR="008E1975" w:rsidRPr="00604E0A">
        <w:rPr>
          <w:rFonts w:ascii="Arial" w:hAnsi="Arial" w:cs="Arial"/>
          <w:bCs/>
          <w:sz w:val="22"/>
        </w:rPr>
        <w:t>)</w:t>
      </w:r>
    </w:p>
    <w:p w:rsidR="004C7FD9"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4C7FD9" w:rsidRPr="00604E0A">
        <w:rPr>
          <w:rFonts w:ascii="Arial" w:hAnsi="Arial" w:cs="Arial"/>
          <w:bCs/>
          <w:sz w:val="22"/>
          <w:szCs w:val="24"/>
        </w:rPr>
        <w:tab/>
      </w:r>
      <w:r w:rsidR="004C7FD9" w:rsidRPr="00604E0A">
        <w:rPr>
          <w:rFonts w:ascii="Arial" w:hAnsi="Arial" w:cs="Arial"/>
          <w:bCs/>
          <w:sz w:val="22"/>
          <w:szCs w:val="24"/>
          <w:u w:val="single"/>
        </w:rPr>
        <w:t>Semi-</w:t>
      </w:r>
      <w:r w:rsidR="003F7C62" w:rsidRPr="00604E0A">
        <w:rPr>
          <w:rFonts w:ascii="Arial" w:hAnsi="Arial" w:cs="Arial"/>
          <w:bCs/>
          <w:sz w:val="22"/>
          <w:szCs w:val="24"/>
          <w:u w:val="single"/>
        </w:rPr>
        <w:t>Gloss –</w:t>
      </w:r>
      <w:r w:rsidR="009D72FF" w:rsidRPr="00604E0A">
        <w:rPr>
          <w:rFonts w:ascii="Arial" w:hAnsi="Arial" w:cs="Arial"/>
          <w:bCs/>
          <w:sz w:val="22"/>
          <w:szCs w:val="24"/>
          <w:u w:val="single"/>
        </w:rPr>
        <w:t xml:space="preserve">Premium, 100% Acrylic – </w:t>
      </w:r>
      <w:r w:rsidR="00492A32" w:rsidRPr="00604E0A">
        <w:rPr>
          <w:rFonts w:ascii="Arial" w:hAnsi="Arial" w:cs="Arial"/>
          <w:bCs/>
          <w:sz w:val="22"/>
          <w:szCs w:val="24"/>
          <w:u w:val="single"/>
        </w:rPr>
        <w:t>Low Odor/VOC</w:t>
      </w:r>
      <w:r w:rsidR="00241014">
        <w:rPr>
          <w:rFonts w:ascii="Arial" w:hAnsi="Arial" w:cs="Arial"/>
          <w:bCs/>
          <w:sz w:val="22"/>
          <w:szCs w:val="24"/>
          <w:u w:val="single"/>
        </w:rPr>
        <w:t>:</w:t>
      </w:r>
    </w:p>
    <w:p w:rsidR="004C7FD9" w:rsidRPr="00604E0A" w:rsidRDefault="004C7FD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843C1C" w:rsidRPr="00604E0A">
        <w:rPr>
          <w:rFonts w:ascii="Arial" w:hAnsi="Arial" w:cs="Arial"/>
          <w:bCs/>
          <w:sz w:val="22"/>
        </w:rPr>
        <w:t>BEHR PREMIUM PLUS</w:t>
      </w:r>
      <w:r w:rsidR="00843C1C"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3C2231" w:rsidRPr="00604E0A">
        <w:rPr>
          <w:rFonts w:ascii="Arial" w:hAnsi="Arial" w:cs="Arial"/>
          <w:bCs/>
          <w:sz w:val="22"/>
        </w:rPr>
        <w:t xml:space="preserve">Interior </w:t>
      </w:r>
      <w:r w:rsidR="00516857" w:rsidRPr="00604E0A">
        <w:rPr>
          <w:rFonts w:ascii="Arial" w:hAnsi="Arial" w:cs="Arial"/>
          <w:bCs/>
          <w:sz w:val="22"/>
        </w:rPr>
        <w:t xml:space="preserve">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p>
    <w:p w:rsidR="004C7FD9" w:rsidRPr="00604E0A" w:rsidRDefault="004C7FD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843C1C" w:rsidRPr="00604E0A">
        <w:rPr>
          <w:rFonts w:ascii="Arial" w:hAnsi="Arial" w:cs="Arial"/>
          <w:bCs/>
          <w:sz w:val="22"/>
        </w:rPr>
        <w:t>BEHR PREMIUM PLUS</w:t>
      </w:r>
      <w:r w:rsidR="00843C1C" w:rsidRPr="00604E0A">
        <w:rPr>
          <w:rFonts w:ascii="Arial" w:hAnsi="Arial" w:cs="Arial"/>
          <w:bCs/>
          <w:sz w:val="22"/>
          <w:vertAlign w:val="superscript"/>
        </w:rPr>
        <w:t>®</w:t>
      </w:r>
      <w:r w:rsidR="00843C1C" w:rsidRPr="00604E0A">
        <w:rPr>
          <w:rFonts w:ascii="Arial" w:hAnsi="Arial" w:cs="Arial"/>
          <w:bCs/>
          <w:sz w:val="22"/>
        </w:rPr>
        <w:t xml:space="preserve"> Interior Semi-Gloss Enamel</w:t>
      </w:r>
      <w:r w:rsidR="00F20C13" w:rsidRPr="00604E0A">
        <w:rPr>
          <w:rFonts w:ascii="Arial" w:hAnsi="Arial" w:cs="Arial"/>
          <w:bCs/>
          <w:sz w:val="22"/>
        </w:rPr>
        <w:t xml:space="preserve"> </w:t>
      </w:r>
      <w:r w:rsidR="00347BBB" w:rsidRPr="00604E0A">
        <w:rPr>
          <w:rFonts w:ascii="Arial" w:hAnsi="Arial" w:cs="Arial"/>
          <w:bCs/>
          <w:sz w:val="22"/>
        </w:rPr>
        <w:t xml:space="preserve">Paint </w:t>
      </w:r>
      <w:r w:rsidR="008E1975" w:rsidRPr="00604E0A">
        <w:rPr>
          <w:rFonts w:ascii="Arial" w:hAnsi="Arial" w:cs="Arial"/>
          <w:bCs/>
          <w:sz w:val="22"/>
        </w:rPr>
        <w:t>(</w:t>
      </w:r>
      <w:r w:rsidR="00843C1C" w:rsidRPr="00604E0A">
        <w:rPr>
          <w:rFonts w:ascii="Arial" w:hAnsi="Arial" w:cs="Arial"/>
          <w:bCs/>
          <w:sz w:val="22"/>
        </w:rPr>
        <w:t>3050</w:t>
      </w:r>
      <w:r w:rsidR="008E1975" w:rsidRPr="00604E0A">
        <w:rPr>
          <w:rFonts w:ascii="Arial" w:hAnsi="Arial" w:cs="Arial"/>
          <w:bCs/>
          <w:sz w:val="22"/>
        </w:rPr>
        <w:t>)</w:t>
      </w:r>
    </w:p>
    <w:p w:rsidR="004C7FD9" w:rsidRPr="00604E0A" w:rsidRDefault="004C7FD9" w:rsidP="0082168F">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843C1C" w:rsidRPr="00604E0A">
        <w:rPr>
          <w:rFonts w:ascii="Arial" w:hAnsi="Arial" w:cs="Arial"/>
          <w:bCs/>
          <w:sz w:val="22"/>
        </w:rPr>
        <w:t>BEHR PREMIUM PLUS</w:t>
      </w:r>
      <w:r w:rsidR="00843C1C" w:rsidRPr="00604E0A">
        <w:rPr>
          <w:rFonts w:ascii="Arial" w:hAnsi="Arial" w:cs="Arial"/>
          <w:bCs/>
          <w:sz w:val="22"/>
          <w:vertAlign w:val="superscript"/>
        </w:rPr>
        <w:t>®</w:t>
      </w:r>
      <w:r w:rsidR="00843C1C" w:rsidRPr="00604E0A">
        <w:rPr>
          <w:rFonts w:ascii="Arial" w:hAnsi="Arial" w:cs="Arial"/>
          <w:bCs/>
          <w:sz w:val="22"/>
        </w:rPr>
        <w:t xml:space="preserve"> Interior Semi-Gloss Enamel</w:t>
      </w:r>
      <w:r w:rsidR="00F20C13" w:rsidRPr="00604E0A">
        <w:rPr>
          <w:rFonts w:ascii="Arial" w:hAnsi="Arial" w:cs="Arial"/>
          <w:bCs/>
          <w:sz w:val="22"/>
        </w:rPr>
        <w:t xml:space="preserve"> </w:t>
      </w:r>
      <w:r w:rsidR="00347BBB" w:rsidRPr="00604E0A">
        <w:rPr>
          <w:rFonts w:ascii="Arial" w:hAnsi="Arial" w:cs="Arial"/>
          <w:bCs/>
          <w:sz w:val="22"/>
        </w:rPr>
        <w:t xml:space="preserve">Paint </w:t>
      </w:r>
      <w:r w:rsidR="008E1975" w:rsidRPr="00604E0A">
        <w:rPr>
          <w:rFonts w:ascii="Arial" w:hAnsi="Arial" w:cs="Arial"/>
          <w:bCs/>
          <w:sz w:val="22"/>
        </w:rPr>
        <w:t>(</w:t>
      </w:r>
      <w:r w:rsidR="00843C1C" w:rsidRPr="00604E0A">
        <w:rPr>
          <w:rFonts w:ascii="Arial" w:hAnsi="Arial" w:cs="Arial"/>
          <w:bCs/>
          <w:sz w:val="22"/>
        </w:rPr>
        <w:t>3050</w:t>
      </w:r>
      <w:r w:rsidR="008E1975" w:rsidRPr="00604E0A">
        <w:rPr>
          <w:rFonts w:ascii="Arial" w:hAnsi="Arial" w:cs="Arial"/>
          <w:bCs/>
          <w:sz w:val="22"/>
        </w:rPr>
        <w:t>)</w:t>
      </w:r>
    </w:p>
    <w:p w:rsidR="004C7FD9" w:rsidRPr="00604E0A" w:rsidRDefault="003636F8" w:rsidP="00C0352B">
      <w:pPr>
        <w:pStyle w:val="BodyTextIndent2"/>
        <w:tabs>
          <w:tab w:val="clear" w:pos="900"/>
          <w:tab w:val="left" w:pos="1080"/>
          <w:tab w:val="left" w:pos="1440"/>
          <w:tab w:val="left" w:pos="2160"/>
          <w:tab w:val="left" w:pos="2520"/>
          <w:tab w:val="left" w:pos="2880"/>
          <w:tab w:val="left" w:pos="5760"/>
          <w:tab w:val="right" w:pos="9000"/>
        </w:tabs>
        <w:ind w:left="1080" w:hanging="540"/>
        <w:rPr>
          <w:rFonts w:ascii="Arial" w:hAnsi="Arial" w:cs="Arial"/>
          <w:bCs/>
          <w:sz w:val="22"/>
          <w:u w:val="single"/>
        </w:rPr>
      </w:pPr>
      <w:r w:rsidRPr="00604E0A">
        <w:rPr>
          <w:rFonts w:ascii="Arial" w:hAnsi="Arial" w:cs="Arial"/>
          <w:bCs/>
          <w:sz w:val="22"/>
        </w:rPr>
        <w:tab/>
      </w:r>
      <w:r w:rsidR="004C7FD9" w:rsidRPr="00604E0A">
        <w:rPr>
          <w:rFonts w:ascii="Arial" w:hAnsi="Arial" w:cs="Arial"/>
          <w:bCs/>
          <w:sz w:val="22"/>
          <w:u w:val="single"/>
        </w:rPr>
        <w:t xml:space="preserve">High-Gloss – </w:t>
      </w:r>
      <w:r w:rsidR="009D72FF" w:rsidRPr="00604E0A">
        <w:rPr>
          <w:rFonts w:ascii="Arial" w:hAnsi="Arial" w:cs="Arial"/>
          <w:bCs/>
          <w:sz w:val="22"/>
          <w:u w:val="single"/>
        </w:rPr>
        <w:t xml:space="preserve">Premium, </w:t>
      </w:r>
      <w:r w:rsidR="004C7FD9" w:rsidRPr="00604E0A">
        <w:rPr>
          <w:rFonts w:ascii="Arial" w:hAnsi="Arial" w:cs="Arial"/>
          <w:bCs/>
          <w:sz w:val="22"/>
          <w:u w:val="single"/>
        </w:rPr>
        <w:t>100% Acrylic</w:t>
      </w:r>
      <w:r w:rsidR="00492A32" w:rsidRPr="00604E0A">
        <w:rPr>
          <w:rFonts w:ascii="Arial" w:hAnsi="Arial" w:cs="Arial"/>
          <w:bCs/>
          <w:sz w:val="22"/>
          <w:u w:val="single"/>
        </w:rPr>
        <w:t>– Low Odor/VOC</w:t>
      </w:r>
      <w:r w:rsidR="00241014">
        <w:rPr>
          <w:rFonts w:ascii="Arial" w:hAnsi="Arial" w:cs="Arial"/>
          <w:bCs/>
          <w:sz w:val="22"/>
          <w:u w:val="single"/>
        </w:rPr>
        <w:t>:</w:t>
      </w:r>
    </w:p>
    <w:p w:rsidR="00381559" w:rsidRPr="00604E0A" w:rsidRDefault="004C7FD9" w:rsidP="00C0352B">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4C5321" w:rsidRPr="00604E0A">
        <w:rPr>
          <w:rFonts w:ascii="Arial" w:hAnsi="Arial" w:cs="Arial"/>
          <w:bCs/>
          <w:sz w:val="22"/>
        </w:rPr>
        <w:t>BEHR PREMIUM PLUS</w:t>
      </w:r>
      <w:r w:rsidR="004C532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3C2231" w:rsidRPr="00604E0A">
        <w:rPr>
          <w:rFonts w:ascii="Arial" w:hAnsi="Arial" w:cs="Arial"/>
          <w:bCs/>
          <w:sz w:val="22"/>
        </w:rPr>
        <w:t xml:space="preserve">Interior </w:t>
      </w:r>
      <w:r w:rsidR="00516857" w:rsidRPr="00604E0A">
        <w:rPr>
          <w:rFonts w:ascii="Arial" w:hAnsi="Arial" w:cs="Arial"/>
          <w:bCs/>
          <w:sz w:val="22"/>
        </w:rPr>
        <w:t xml:space="preserve">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r w:rsidR="003636F8" w:rsidRPr="00604E0A">
        <w:rPr>
          <w:rFonts w:ascii="Arial" w:hAnsi="Arial" w:cs="Arial"/>
          <w:bCs/>
          <w:sz w:val="22"/>
        </w:rPr>
        <w:tab/>
      </w:r>
      <w:r w:rsidR="003636F8" w:rsidRPr="00604E0A">
        <w:rPr>
          <w:rFonts w:ascii="Arial" w:hAnsi="Arial" w:cs="Arial"/>
          <w:bCs/>
          <w:sz w:val="22"/>
        </w:rPr>
        <w:tab/>
      </w:r>
    </w:p>
    <w:p w:rsidR="00027CB8"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027CB8" w:rsidRPr="00604E0A">
        <w:rPr>
          <w:rFonts w:ascii="Arial" w:hAnsi="Arial" w:cs="Arial"/>
          <w:bCs/>
          <w:sz w:val="22"/>
        </w:rPr>
        <w:t>Second Coat:</w:t>
      </w:r>
      <w:r w:rsidR="00027CB8" w:rsidRPr="00604E0A">
        <w:rPr>
          <w:rFonts w:ascii="Arial" w:hAnsi="Arial" w:cs="Arial"/>
          <w:bCs/>
          <w:sz w:val="22"/>
        </w:rPr>
        <w:tab/>
      </w:r>
      <w:r w:rsidR="004C5321" w:rsidRPr="00604E0A">
        <w:rPr>
          <w:rFonts w:ascii="Arial" w:hAnsi="Arial" w:cs="Arial"/>
          <w:bCs/>
          <w:sz w:val="22"/>
        </w:rPr>
        <w:t>BEHR PREMIUM PLUS</w:t>
      </w:r>
      <w:r w:rsidR="004C532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516857" w:rsidRPr="00604E0A">
        <w:rPr>
          <w:rFonts w:ascii="Arial" w:hAnsi="Arial" w:cs="Arial"/>
          <w:bCs/>
          <w:sz w:val="22"/>
        </w:rPr>
        <w:t>Interior/Exterior Hi</w:t>
      </w:r>
      <w:r w:rsidR="00D457CE" w:rsidRPr="00604E0A">
        <w:rPr>
          <w:rFonts w:ascii="Arial" w:hAnsi="Arial" w:cs="Arial"/>
          <w:bCs/>
          <w:sz w:val="22"/>
        </w:rPr>
        <w:t>-</w:t>
      </w:r>
      <w:r w:rsidR="00516857" w:rsidRPr="00604E0A">
        <w:rPr>
          <w:rFonts w:ascii="Arial" w:hAnsi="Arial" w:cs="Arial"/>
          <w:bCs/>
          <w:sz w:val="22"/>
        </w:rPr>
        <w:t xml:space="preserve">Gloss Enamel </w:t>
      </w:r>
      <w:r w:rsidR="00347BBB" w:rsidRPr="00604E0A">
        <w:rPr>
          <w:rFonts w:ascii="Arial" w:hAnsi="Arial" w:cs="Arial"/>
          <w:bCs/>
          <w:sz w:val="22"/>
        </w:rPr>
        <w:t xml:space="preserve">Paint </w:t>
      </w:r>
      <w:r w:rsidR="00516857" w:rsidRPr="00604E0A">
        <w:rPr>
          <w:rFonts w:ascii="Arial" w:hAnsi="Arial" w:cs="Arial"/>
          <w:bCs/>
          <w:sz w:val="22"/>
        </w:rPr>
        <w:t>(</w:t>
      </w:r>
      <w:r w:rsidR="004C5321" w:rsidRPr="00604E0A">
        <w:rPr>
          <w:rFonts w:ascii="Arial" w:hAnsi="Arial" w:cs="Arial"/>
          <w:bCs/>
          <w:sz w:val="22"/>
        </w:rPr>
        <w:t>8050</w:t>
      </w:r>
      <w:r w:rsidR="00516857" w:rsidRPr="00604E0A">
        <w:rPr>
          <w:rFonts w:ascii="Arial" w:hAnsi="Arial" w:cs="Arial"/>
          <w:bCs/>
          <w:sz w:val="22"/>
        </w:rPr>
        <w:t>)</w:t>
      </w:r>
    </w:p>
    <w:p w:rsidR="00027CB8" w:rsidRPr="00604E0A" w:rsidRDefault="00027CB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3C2231" w:rsidRPr="00604E0A">
        <w:rPr>
          <w:rFonts w:ascii="Arial" w:hAnsi="Arial" w:cs="Arial"/>
          <w:bCs/>
          <w:sz w:val="22"/>
        </w:rPr>
        <w:t>BEHR PREMIUM PLUS</w:t>
      </w:r>
      <w:r w:rsidR="003C2231" w:rsidRPr="00604E0A">
        <w:rPr>
          <w:rFonts w:ascii="Arial" w:hAnsi="Arial" w:cs="Arial"/>
          <w:bCs/>
          <w:sz w:val="22"/>
          <w:vertAlign w:val="superscript"/>
        </w:rPr>
        <w:t>®</w:t>
      </w:r>
      <w:r w:rsidR="00F20C13" w:rsidRPr="00604E0A">
        <w:rPr>
          <w:rFonts w:ascii="Arial" w:hAnsi="Arial" w:cs="Arial"/>
          <w:bCs/>
          <w:sz w:val="22"/>
          <w:vertAlign w:val="superscript"/>
        </w:rPr>
        <w:t xml:space="preserve"> </w:t>
      </w:r>
      <w:r w:rsidR="00516857" w:rsidRPr="00604E0A">
        <w:rPr>
          <w:rFonts w:ascii="Arial" w:hAnsi="Arial" w:cs="Arial"/>
          <w:bCs/>
          <w:sz w:val="22"/>
        </w:rPr>
        <w:t>Interior/Exterior Hi</w:t>
      </w:r>
      <w:r w:rsidR="00D457CE" w:rsidRPr="00604E0A">
        <w:rPr>
          <w:rFonts w:ascii="Arial" w:hAnsi="Arial" w:cs="Arial"/>
          <w:bCs/>
          <w:sz w:val="22"/>
        </w:rPr>
        <w:t>-</w:t>
      </w:r>
      <w:r w:rsidR="00516857" w:rsidRPr="00604E0A">
        <w:rPr>
          <w:rFonts w:ascii="Arial" w:hAnsi="Arial" w:cs="Arial"/>
          <w:bCs/>
          <w:sz w:val="22"/>
        </w:rPr>
        <w:t xml:space="preserve">Gloss Enamel </w:t>
      </w:r>
      <w:r w:rsidR="00347BBB" w:rsidRPr="00604E0A">
        <w:rPr>
          <w:rFonts w:ascii="Arial" w:hAnsi="Arial" w:cs="Arial"/>
          <w:bCs/>
          <w:sz w:val="22"/>
        </w:rPr>
        <w:t xml:space="preserve">Paint </w:t>
      </w:r>
      <w:r w:rsidR="00516857" w:rsidRPr="00604E0A">
        <w:rPr>
          <w:rFonts w:ascii="Arial" w:hAnsi="Arial" w:cs="Arial"/>
          <w:bCs/>
          <w:sz w:val="22"/>
        </w:rPr>
        <w:t>(</w:t>
      </w:r>
      <w:r w:rsidR="004C5321" w:rsidRPr="00604E0A">
        <w:rPr>
          <w:rFonts w:ascii="Arial" w:hAnsi="Arial" w:cs="Arial"/>
          <w:bCs/>
          <w:sz w:val="22"/>
        </w:rPr>
        <w:t>8050</w:t>
      </w:r>
      <w:r w:rsidR="00516857" w:rsidRPr="00604E0A">
        <w:rPr>
          <w:rFonts w:ascii="Arial" w:hAnsi="Arial" w:cs="Arial"/>
          <w:bCs/>
          <w:sz w:val="22"/>
        </w:rPr>
        <w:t>)</w:t>
      </w:r>
    </w:p>
    <w:p w:rsidR="00381559" w:rsidRPr="00604E0A" w:rsidRDefault="00381559" w:rsidP="008E1975">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0"/>
        </w:rPr>
      </w:pPr>
      <w:r w:rsidRPr="00604E0A">
        <w:rPr>
          <w:rFonts w:ascii="Arial" w:hAnsi="Arial" w:cs="Arial"/>
          <w:bCs/>
          <w:sz w:val="22"/>
        </w:rPr>
        <w:tab/>
      </w:r>
      <w:r w:rsidRPr="00604E0A">
        <w:rPr>
          <w:rFonts w:ascii="Arial" w:hAnsi="Arial" w:cs="Arial"/>
          <w:bCs/>
          <w:sz w:val="20"/>
        </w:rPr>
        <w:tab/>
      </w:r>
      <w:r w:rsidR="003A20F6" w:rsidRPr="00604E0A">
        <w:rPr>
          <w:rFonts w:ascii="Arial" w:hAnsi="Arial" w:cs="Arial"/>
          <w:bCs/>
          <w:sz w:val="20"/>
        </w:rPr>
        <w:t>(Note: Premium Plus 2-8050 Enamel conforms to VOC content limits of South Coast AQMD Rule 1113.)</w:t>
      </w:r>
    </w:p>
    <w:p w:rsidR="00030981" w:rsidRPr="00604E0A" w:rsidRDefault="00514795" w:rsidP="00030981">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030981" w:rsidRPr="00604E0A">
        <w:rPr>
          <w:rFonts w:ascii="Arial" w:hAnsi="Arial" w:cs="Arial"/>
          <w:bCs/>
          <w:sz w:val="22"/>
          <w:szCs w:val="24"/>
        </w:rPr>
        <w:tab/>
      </w:r>
      <w:r w:rsidRPr="00604E0A">
        <w:rPr>
          <w:rFonts w:ascii="Arial" w:hAnsi="Arial" w:cs="Arial"/>
          <w:bCs/>
          <w:sz w:val="22"/>
          <w:szCs w:val="24"/>
          <w:u w:val="single"/>
        </w:rPr>
        <w:t>Flat – Professional, Latex</w:t>
      </w:r>
      <w:r w:rsidR="00030981" w:rsidRPr="00604E0A">
        <w:rPr>
          <w:rFonts w:ascii="Arial" w:hAnsi="Arial" w:cs="Arial"/>
          <w:bCs/>
          <w:sz w:val="22"/>
          <w:szCs w:val="24"/>
          <w:u w:val="single"/>
        </w:rPr>
        <w:t xml:space="preserve">, </w:t>
      </w:r>
      <w:r w:rsidR="00492A32" w:rsidRPr="00604E0A">
        <w:rPr>
          <w:rFonts w:ascii="Arial" w:hAnsi="Arial" w:cs="Arial"/>
          <w:bCs/>
          <w:sz w:val="22"/>
          <w:szCs w:val="24"/>
          <w:u w:val="single"/>
        </w:rPr>
        <w:t>Low Odor/VOC</w:t>
      </w:r>
      <w:r w:rsidR="00241014">
        <w:rPr>
          <w:rFonts w:ascii="Arial" w:hAnsi="Arial" w:cs="Arial"/>
          <w:bCs/>
          <w:sz w:val="22"/>
          <w:szCs w:val="24"/>
          <w:u w:val="single"/>
        </w:rPr>
        <w:t>:</w:t>
      </w:r>
    </w:p>
    <w:p w:rsidR="00514795" w:rsidRPr="00604E0A" w:rsidRDefault="00514795" w:rsidP="00514795">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030981" w:rsidRPr="00604E0A">
        <w:rPr>
          <w:rFonts w:ascii="Arial" w:hAnsi="Arial" w:cs="Arial"/>
          <w:bCs/>
          <w:sz w:val="22"/>
        </w:rPr>
        <w:t>BEHR PREMIUM PLUS</w:t>
      </w:r>
      <w:r w:rsidR="00030981" w:rsidRPr="00604E0A">
        <w:rPr>
          <w:rFonts w:ascii="Arial" w:hAnsi="Arial" w:cs="Arial"/>
          <w:bCs/>
          <w:sz w:val="22"/>
          <w:vertAlign w:val="superscript"/>
        </w:rPr>
        <w:t>®</w:t>
      </w:r>
      <w:r w:rsidR="00030981" w:rsidRPr="00604E0A">
        <w:rPr>
          <w:rFonts w:ascii="Arial" w:hAnsi="Arial" w:cs="Arial"/>
          <w:bCs/>
          <w:sz w:val="22"/>
        </w:rPr>
        <w:t xml:space="preserve"> Interior Drywall Primer &amp; Sealer (73)</w:t>
      </w:r>
      <w:r w:rsidRPr="00604E0A">
        <w:rPr>
          <w:rFonts w:ascii="Arial" w:hAnsi="Arial" w:cs="Arial"/>
          <w:bCs/>
          <w:sz w:val="22"/>
        </w:rPr>
        <w:tab/>
      </w:r>
      <w:r w:rsidRPr="00604E0A">
        <w:rPr>
          <w:rFonts w:ascii="Arial" w:hAnsi="Arial" w:cs="Arial"/>
          <w:bCs/>
          <w:sz w:val="22"/>
        </w:rPr>
        <w:tab/>
      </w:r>
      <w:r w:rsidR="00030981" w:rsidRPr="00604E0A">
        <w:rPr>
          <w:rFonts w:ascii="Arial" w:hAnsi="Arial" w:cs="Arial"/>
          <w:bCs/>
          <w:sz w:val="22"/>
        </w:rPr>
        <w:tab/>
      </w:r>
      <w:r w:rsidRPr="00604E0A">
        <w:rPr>
          <w:rFonts w:ascii="Arial" w:hAnsi="Arial" w:cs="Arial"/>
          <w:bCs/>
          <w:sz w:val="22"/>
        </w:rPr>
        <w:t>Second Coat:</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514795" w:rsidRPr="00604E0A" w:rsidRDefault="00514795" w:rsidP="00492A32">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030981" w:rsidRPr="00604E0A" w:rsidRDefault="00514795" w:rsidP="00030981">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030981" w:rsidRPr="00604E0A">
        <w:rPr>
          <w:rFonts w:ascii="Arial" w:hAnsi="Arial" w:cs="Arial"/>
          <w:bCs/>
          <w:sz w:val="22"/>
          <w:szCs w:val="24"/>
        </w:rPr>
        <w:tab/>
      </w:r>
      <w:r w:rsidR="00C672C0" w:rsidRPr="00604E0A">
        <w:rPr>
          <w:rFonts w:ascii="Arial" w:hAnsi="Arial" w:cs="Arial"/>
          <w:bCs/>
          <w:sz w:val="22"/>
          <w:szCs w:val="24"/>
          <w:u w:val="single"/>
        </w:rPr>
        <w:t>Eggshell</w:t>
      </w:r>
      <w:r w:rsidRPr="00604E0A">
        <w:rPr>
          <w:rFonts w:ascii="Arial" w:hAnsi="Arial" w:cs="Arial"/>
          <w:bCs/>
          <w:sz w:val="22"/>
          <w:szCs w:val="24"/>
          <w:u w:val="single"/>
        </w:rPr>
        <w:t xml:space="preserve"> – </w:t>
      </w:r>
      <w:r w:rsidR="00030981" w:rsidRPr="00604E0A">
        <w:rPr>
          <w:rFonts w:ascii="Arial" w:hAnsi="Arial" w:cs="Arial"/>
          <w:bCs/>
          <w:sz w:val="22"/>
          <w:szCs w:val="24"/>
          <w:u w:val="single"/>
        </w:rPr>
        <w:t xml:space="preserve">Professional, Latex, </w:t>
      </w:r>
      <w:r w:rsidR="00492A32" w:rsidRPr="00604E0A">
        <w:rPr>
          <w:rFonts w:ascii="Arial" w:hAnsi="Arial" w:cs="Arial"/>
          <w:bCs/>
          <w:sz w:val="22"/>
          <w:szCs w:val="24"/>
          <w:u w:val="single"/>
        </w:rPr>
        <w:t>Low Odor/VOC</w:t>
      </w:r>
      <w:r w:rsidR="00241014">
        <w:rPr>
          <w:rFonts w:ascii="Arial" w:hAnsi="Arial" w:cs="Arial"/>
          <w:bCs/>
          <w:sz w:val="22"/>
          <w:szCs w:val="24"/>
          <w:u w:val="single"/>
        </w:rPr>
        <w:t>:</w:t>
      </w:r>
    </w:p>
    <w:p w:rsidR="00514795" w:rsidRPr="00604E0A" w:rsidRDefault="00514795" w:rsidP="00514795">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00030981" w:rsidRPr="00604E0A">
        <w:rPr>
          <w:rFonts w:ascii="Arial" w:hAnsi="Arial" w:cs="Arial"/>
          <w:bCs/>
          <w:sz w:val="22"/>
        </w:rPr>
        <w:t>First Coat:</w:t>
      </w:r>
      <w:r w:rsidR="00030981" w:rsidRPr="00604E0A">
        <w:rPr>
          <w:rFonts w:ascii="Arial" w:hAnsi="Arial" w:cs="Arial"/>
          <w:bCs/>
          <w:sz w:val="22"/>
        </w:rPr>
        <w:tab/>
      </w:r>
      <w:r w:rsidR="00030981" w:rsidRPr="00604E0A">
        <w:rPr>
          <w:rFonts w:ascii="Arial" w:hAnsi="Arial" w:cs="Arial"/>
          <w:bCs/>
          <w:sz w:val="22"/>
        </w:rPr>
        <w:tab/>
        <w:t>BEHR PREMIUM PLUS</w:t>
      </w:r>
      <w:r w:rsidR="00030981" w:rsidRPr="00604E0A">
        <w:rPr>
          <w:rFonts w:ascii="Arial" w:hAnsi="Arial" w:cs="Arial"/>
          <w:bCs/>
          <w:sz w:val="22"/>
          <w:vertAlign w:val="superscript"/>
        </w:rPr>
        <w:t>®</w:t>
      </w:r>
      <w:r w:rsidR="00030981" w:rsidRPr="00604E0A">
        <w:rPr>
          <w:rFonts w:ascii="Arial" w:hAnsi="Arial" w:cs="Arial"/>
          <w:bCs/>
          <w:sz w:val="22"/>
        </w:rPr>
        <w:t xml:space="preserve"> Interior Drywall Primer &amp; Sealer (73)</w:t>
      </w:r>
      <w:r w:rsidR="00030981" w:rsidRPr="00604E0A">
        <w:rPr>
          <w:rFonts w:ascii="Arial" w:hAnsi="Arial" w:cs="Arial"/>
          <w:bCs/>
          <w:sz w:val="22"/>
        </w:rPr>
        <w:tab/>
      </w: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w:t>
      </w:r>
      <w:r w:rsidR="008303DD">
        <w:rPr>
          <w:rFonts w:ascii="Arial" w:hAnsi="Arial" w:cs="Arial"/>
          <w:bCs/>
          <w:sz w:val="22"/>
        </w:rPr>
        <w:t>3</w:t>
      </w:r>
      <w:r w:rsidRPr="00604E0A">
        <w:rPr>
          <w:rFonts w:ascii="Arial" w:hAnsi="Arial" w:cs="Arial"/>
          <w:bCs/>
          <w:sz w:val="22"/>
        </w:rPr>
        <w:t>0)</w:t>
      </w:r>
    </w:p>
    <w:p w:rsidR="00514795" w:rsidRPr="00604E0A" w:rsidRDefault="00514795" w:rsidP="00492A32">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030981" w:rsidRPr="00604E0A" w:rsidRDefault="00514795" w:rsidP="00030981">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030981" w:rsidRPr="00604E0A">
        <w:rPr>
          <w:rFonts w:ascii="Arial" w:hAnsi="Arial" w:cs="Arial"/>
          <w:bCs/>
          <w:sz w:val="22"/>
          <w:szCs w:val="24"/>
        </w:rPr>
        <w:tab/>
      </w:r>
      <w:r w:rsidRPr="00604E0A">
        <w:rPr>
          <w:rFonts w:ascii="Arial" w:hAnsi="Arial" w:cs="Arial"/>
          <w:bCs/>
          <w:sz w:val="22"/>
          <w:szCs w:val="24"/>
          <w:u w:val="single"/>
        </w:rPr>
        <w:t xml:space="preserve">Semi-Gloss – </w:t>
      </w:r>
      <w:r w:rsidR="00030981" w:rsidRPr="00604E0A">
        <w:rPr>
          <w:rFonts w:ascii="Arial" w:hAnsi="Arial" w:cs="Arial"/>
          <w:bCs/>
          <w:sz w:val="22"/>
          <w:szCs w:val="24"/>
          <w:u w:val="single"/>
        </w:rPr>
        <w:t xml:space="preserve">Professional, Latex, </w:t>
      </w:r>
      <w:r w:rsidR="00492A32" w:rsidRPr="00604E0A">
        <w:rPr>
          <w:rFonts w:ascii="Arial" w:hAnsi="Arial" w:cs="Arial"/>
          <w:bCs/>
          <w:sz w:val="22"/>
          <w:szCs w:val="24"/>
          <w:u w:val="single"/>
        </w:rPr>
        <w:t>Low Odor/VOC</w:t>
      </w:r>
      <w:r w:rsidR="00241014">
        <w:rPr>
          <w:rFonts w:ascii="Arial" w:hAnsi="Arial" w:cs="Arial"/>
          <w:bCs/>
          <w:sz w:val="22"/>
          <w:szCs w:val="24"/>
          <w:u w:val="single"/>
        </w:rPr>
        <w:t>:</w:t>
      </w:r>
    </w:p>
    <w:p w:rsidR="00030981" w:rsidRPr="00604E0A" w:rsidRDefault="00514795" w:rsidP="00030981">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
          <w:sz w:val="20"/>
        </w:rPr>
        <w:tab/>
      </w:r>
      <w:r w:rsidR="00030981" w:rsidRPr="00604E0A">
        <w:rPr>
          <w:rFonts w:ascii="Arial" w:hAnsi="Arial" w:cs="Arial"/>
          <w:bCs/>
          <w:sz w:val="22"/>
        </w:rPr>
        <w:t>First Coat:</w:t>
      </w:r>
      <w:r w:rsidR="00030981" w:rsidRPr="00604E0A">
        <w:rPr>
          <w:rFonts w:ascii="Arial" w:hAnsi="Arial" w:cs="Arial"/>
          <w:bCs/>
          <w:sz w:val="22"/>
        </w:rPr>
        <w:tab/>
        <w:t>BEHR PREMIUM PLUS</w:t>
      </w:r>
      <w:r w:rsidR="00030981" w:rsidRPr="00604E0A">
        <w:rPr>
          <w:rFonts w:ascii="Arial" w:hAnsi="Arial" w:cs="Arial"/>
          <w:bCs/>
          <w:sz w:val="22"/>
          <w:vertAlign w:val="superscript"/>
        </w:rPr>
        <w:t>®</w:t>
      </w:r>
      <w:r w:rsidR="00030981" w:rsidRPr="00604E0A">
        <w:rPr>
          <w:rFonts w:ascii="Arial" w:hAnsi="Arial" w:cs="Arial"/>
          <w:bCs/>
          <w:sz w:val="22"/>
        </w:rPr>
        <w:t xml:space="preserve"> Interior Drywall Primer &amp; Sealer (73)</w:t>
      </w:r>
      <w:r w:rsidR="00030981" w:rsidRPr="00604E0A">
        <w:rPr>
          <w:rFonts w:ascii="Arial" w:hAnsi="Arial" w:cs="Arial"/>
          <w:bCs/>
          <w:sz w:val="22"/>
        </w:rPr>
        <w:tab/>
      </w:r>
      <w:r w:rsidRPr="00604E0A">
        <w:rPr>
          <w:rFonts w:ascii="Arial" w:hAnsi="Arial" w:cs="Arial"/>
          <w:bCs/>
          <w:sz w:val="22"/>
        </w:rPr>
        <w:tab/>
      </w:r>
    </w:p>
    <w:p w:rsidR="00514795" w:rsidRPr="00604E0A" w:rsidRDefault="00030981" w:rsidP="00030981">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r>
      <w:r w:rsidR="00514795" w:rsidRPr="00604E0A">
        <w:rPr>
          <w:rFonts w:ascii="Arial" w:hAnsi="Arial" w:cs="Arial"/>
          <w:bCs/>
          <w:sz w:val="22"/>
        </w:rPr>
        <w:t>Second Coat:</w:t>
      </w:r>
      <w:r w:rsidR="00514795" w:rsidRPr="00604E0A">
        <w:rPr>
          <w:rFonts w:ascii="Arial" w:hAnsi="Arial" w:cs="Arial"/>
          <w:bCs/>
          <w:sz w:val="22"/>
        </w:rPr>
        <w:tab/>
        <w:t>BEHR PRO™ i300 Interior Semi-Gloss Paint (</w:t>
      </w:r>
      <w:r w:rsidR="006400A3">
        <w:rPr>
          <w:rFonts w:ascii="Arial" w:hAnsi="Arial" w:cs="Arial"/>
          <w:bCs/>
          <w:sz w:val="22"/>
        </w:rPr>
        <w:t>PR</w:t>
      </w:r>
      <w:r w:rsidR="00514795" w:rsidRPr="00604E0A">
        <w:rPr>
          <w:rFonts w:ascii="Arial" w:hAnsi="Arial" w:cs="Arial"/>
          <w:bCs/>
          <w:sz w:val="22"/>
        </w:rPr>
        <w:t>370)</w:t>
      </w:r>
    </w:p>
    <w:p w:rsidR="00514795" w:rsidRPr="00604E0A" w:rsidRDefault="00514795" w:rsidP="008303DD">
      <w:pPr>
        <w:pStyle w:val="BodyTextIndent2"/>
        <w:tabs>
          <w:tab w:val="clear" w:pos="900"/>
          <w:tab w:val="left" w:pos="1080"/>
          <w:tab w:val="left" w:pos="1440"/>
          <w:tab w:val="left" w:pos="2160"/>
          <w:tab w:val="left" w:pos="2520"/>
          <w:tab w:val="left" w:pos="2880"/>
          <w:tab w:val="left" w:pos="5760"/>
          <w:tab w:val="right" w:pos="9000"/>
        </w:tabs>
        <w:spacing w:after="12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A6049C" w:rsidRPr="00604E0A" w:rsidRDefault="00A6049C" w:rsidP="00A6049C">
      <w:pPr>
        <w:pStyle w:val="BodyTextIndent2"/>
        <w:numPr>
          <w:ilvl w:val="0"/>
          <w:numId w:val="23"/>
        </w:numPr>
        <w:tabs>
          <w:tab w:val="clear" w:pos="900"/>
          <w:tab w:val="left" w:pos="0"/>
          <w:tab w:val="left" w:pos="720"/>
          <w:tab w:val="left" w:pos="1080"/>
          <w:tab w:val="left" w:pos="2520"/>
        </w:tabs>
        <w:ind w:hanging="720"/>
        <w:rPr>
          <w:rFonts w:ascii="Arial" w:hAnsi="Arial" w:cs="Arial"/>
          <w:bCs/>
          <w:sz w:val="22"/>
          <w:szCs w:val="24"/>
        </w:rPr>
      </w:pPr>
      <w:r w:rsidRPr="00604E0A">
        <w:rPr>
          <w:rFonts w:ascii="Arial" w:hAnsi="Arial" w:cs="Arial"/>
          <w:bCs/>
          <w:sz w:val="22"/>
          <w:szCs w:val="24"/>
        </w:rPr>
        <w:t>GYPSUM BOARD – LIGHT INDUSTRIAL COATING</w:t>
      </w:r>
      <w:r w:rsidR="00241014">
        <w:rPr>
          <w:rFonts w:ascii="Arial" w:hAnsi="Arial" w:cs="Arial"/>
          <w:bCs/>
          <w:sz w:val="22"/>
          <w:szCs w:val="24"/>
        </w:rPr>
        <w:t>:</w:t>
      </w:r>
    </w:p>
    <w:p w:rsidR="00A6049C" w:rsidRPr="00604E0A" w:rsidRDefault="00A6049C" w:rsidP="00A6049C">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Eggshell – High Performance Water-Based Epoxy, Low VOC Coating</w:t>
      </w:r>
      <w:r w:rsidR="00241014">
        <w:rPr>
          <w:rFonts w:ascii="Arial" w:hAnsi="Arial" w:cs="Arial"/>
          <w:bCs/>
          <w:sz w:val="22"/>
          <w:szCs w:val="24"/>
          <w:u w:val="single"/>
        </w:rPr>
        <w:t>:</w:t>
      </w:r>
    </w:p>
    <w:p w:rsidR="00A6049C" w:rsidRPr="00604E0A" w:rsidRDefault="00A6049C" w:rsidP="00A6049C">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All-In-One Primer &amp; Sealer (75)</w:t>
      </w:r>
      <w:r w:rsidRPr="00604E0A">
        <w:rPr>
          <w:rFonts w:ascii="Arial" w:hAnsi="Arial" w:cs="Arial"/>
          <w:bCs/>
          <w:sz w:val="22"/>
        </w:rPr>
        <w:tab/>
      </w: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A6049C" w:rsidRDefault="00A6049C" w:rsidP="00A6049C">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8303DD" w:rsidRDefault="008303DD" w:rsidP="00A6049C">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p>
    <w:p w:rsidR="008303DD" w:rsidRPr="00604E0A" w:rsidRDefault="008303DD" w:rsidP="00A6049C">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p>
    <w:p w:rsidR="00054677" w:rsidRPr="00604E0A" w:rsidRDefault="00054677" w:rsidP="00054677">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Semi-Gloss– High Performance Water-Based Epoxy, Low VOC Coating</w:t>
      </w:r>
      <w:r w:rsidR="00241014">
        <w:rPr>
          <w:rFonts w:ascii="Arial" w:hAnsi="Arial" w:cs="Arial"/>
          <w:bCs/>
          <w:sz w:val="22"/>
          <w:szCs w:val="24"/>
          <w:u w:val="single"/>
        </w:rPr>
        <w:t>:</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All-In-One Primer &amp; Sealer (75)</w:t>
      </w:r>
      <w:r w:rsidRPr="00604E0A">
        <w:rPr>
          <w:rFonts w:ascii="Arial" w:hAnsi="Arial" w:cs="Arial"/>
          <w:bCs/>
          <w:sz w:val="22"/>
        </w:rPr>
        <w:tab/>
      </w: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A27990" w:rsidRPr="00604E0A" w:rsidRDefault="00A27990" w:rsidP="003A1B20">
      <w:pPr>
        <w:pStyle w:val="BodyTextIndent2"/>
        <w:numPr>
          <w:ilvl w:val="0"/>
          <w:numId w:val="23"/>
        </w:numPr>
        <w:tabs>
          <w:tab w:val="clear" w:pos="900"/>
          <w:tab w:val="left" w:pos="0"/>
          <w:tab w:val="left" w:pos="720"/>
          <w:tab w:val="left" w:pos="1080"/>
          <w:tab w:val="left" w:pos="2520"/>
        </w:tabs>
        <w:ind w:hanging="720"/>
        <w:rPr>
          <w:rFonts w:ascii="Arial" w:hAnsi="Arial" w:cs="Arial"/>
          <w:bCs/>
          <w:sz w:val="22"/>
          <w:szCs w:val="24"/>
        </w:rPr>
      </w:pPr>
      <w:r w:rsidRPr="00604E0A">
        <w:rPr>
          <w:rFonts w:ascii="Arial" w:hAnsi="Arial" w:cs="Arial"/>
          <w:bCs/>
          <w:sz w:val="22"/>
          <w:szCs w:val="24"/>
        </w:rPr>
        <w:t>GYPSUM BOARD</w:t>
      </w:r>
      <w:r w:rsidR="00241014">
        <w:rPr>
          <w:rFonts w:ascii="Arial" w:hAnsi="Arial" w:cs="Arial"/>
          <w:bCs/>
          <w:sz w:val="22"/>
          <w:szCs w:val="24"/>
        </w:rPr>
        <w:t>:</w:t>
      </w:r>
      <w:r w:rsidRPr="00604E0A">
        <w:rPr>
          <w:rFonts w:ascii="Arial" w:hAnsi="Arial" w:cs="Arial"/>
          <w:bCs/>
          <w:sz w:val="22"/>
          <w:szCs w:val="24"/>
        </w:rPr>
        <w:t xml:space="preserve"> </w:t>
      </w:r>
    </w:p>
    <w:p w:rsidR="00A27990" w:rsidRPr="00604E0A" w:rsidRDefault="00E377BE" w:rsidP="003A1B20">
      <w:pPr>
        <w:pStyle w:val="BodyTextIndent2"/>
        <w:tabs>
          <w:tab w:val="clear" w:pos="900"/>
          <w:tab w:val="left" w:pos="1080"/>
          <w:tab w:val="left" w:pos="1440"/>
          <w:tab w:val="left" w:pos="2160"/>
          <w:tab w:val="left" w:pos="2520"/>
          <w:tab w:val="left" w:pos="2880"/>
          <w:tab w:val="left" w:pos="5760"/>
          <w:tab w:val="right" w:pos="9000"/>
        </w:tabs>
        <w:ind w:left="540"/>
        <w:rPr>
          <w:rFonts w:ascii="Arial" w:hAnsi="Arial" w:cs="Arial"/>
          <w:bCs/>
          <w:sz w:val="22"/>
          <w:u w:val="single"/>
        </w:rPr>
      </w:pPr>
      <w:r w:rsidRPr="00604E0A">
        <w:rPr>
          <w:rFonts w:ascii="Arial" w:hAnsi="Arial" w:cs="Arial"/>
          <w:bCs/>
          <w:sz w:val="22"/>
        </w:rPr>
        <w:tab/>
      </w:r>
      <w:r w:rsidRPr="00604E0A">
        <w:rPr>
          <w:rFonts w:ascii="Arial" w:hAnsi="Arial" w:cs="Arial"/>
          <w:bCs/>
          <w:sz w:val="22"/>
          <w:u w:val="single"/>
        </w:rPr>
        <w:t>Semi-Gloss – Alkyd, Low VOC, Water-Reducible Enamel</w:t>
      </w:r>
      <w:r w:rsidR="00241014">
        <w:rPr>
          <w:rFonts w:ascii="Arial" w:hAnsi="Arial" w:cs="Arial"/>
          <w:bCs/>
          <w:sz w:val="22"/>
          <w:u w:val="single"/>
        </w:rPr>
        <w:t>:</w:t>
      </w:r>
    </w:p>
    <w:p w:rsidR="00A27990" w:rsidRPr="00604E0A" w:rsidRDefault="003450E2"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00A27990" w:rsidRPr="00604E0A">
        <w:rPr>
          <w:rFonts w:ascii="Arial" w:hAnsi="Arial" w:cs="Arial"/>
          <w:bCs/>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3C2231" w:rsidRPr="00604E0A">
        <w:rPr>
          <w:rFonts w:ascii="Arial" w:hAnsi="Arial" w:cs="Arial"/>
          <w:bCs/>
          <w:sz w:val="22"/>
        </w:rPr>
        <w:t>BEHR PREMIUM PLUS</w:t>
      </w:r>
      <w:r w:rsidR="003C2231" w:rsidRPr="00604E0A">
        <w:rPr>
          <w:rFonts w:ascii="Arial" w:hAnsi="Arial" w:cs="Arial"/>
          <w:bCs/>
          <w:sz w:val="22"/>
          <w:vertAlign w:val="superscript"/>
        </w:rPr>
        <w:t>®</w:t>
      </w:r>
      <w:r w:rsidR="003C2231" w:rsidRPr="00604E0A">
        <w:rPr>
          <w:rFonts w:ascii="Arial" w:hAnsi="Arial" w:cs="Arial"/>
          <w:bCs/>
          <w:sz w:val="22"/>
        </w:rPr>
        <w:t xml:space="preserve"> Interior</w:t>
      </w:r>
      <w:r w:rsidR="00516857" w:rsidRPr="00604E0A">
        <w:rPr>
          <w:rFonts w:ascii="Arial" w:hAnsi="Arial" w:cs="Arial"/>
          <w:bCs/>
          <w:sz w:val="22"/>
        </w:rPr>
        <w:t xml:space="preserve"> Drywall Primer &amp; Sealer </w:t>
      </w:r>
      <w:r w:rsidR="004555EB" w:rsidRPr="00604E0A">
        <w:rPr>
          <w:rFonts w:ascii="Arial" w:hAnsi="Arial" w:cs="Arial"/>
          <w:bCs/>
          <w:sz w:val="22"/>
        </w:rPr>
        <w:t>(</w:t>
      </w:r>
      <w:r w:rsidR="00516857" w:rsidRPr="00604E0A">
        <w:rPr>
          <w:rFonts w:ascii="Arial" w:hAnsi="Arial" w:cs="Arial"/>
          <w:bCs/>
          <w:sz w:val="22"/>
        </w:rPr>
        <w:t>73</w:t>
      </w:r>
      <w:r w:rsidR="004555EB" w:rsidRPr="00604E0A">
        <w:rPr>
          <w:rFonts w:ascii="Arial" w:hAnsi="Arial" w:cs="Arial"/>
          <w:bCs/>
          <w:sz w:val="22"/>
        </w:rPr>
        <w:t>)</w:t>
      </w:r>
    </w:p>
    <w:p w:rsidR="003450E2" w:rsidRPr="00604E0A" w:rsidRDefault="003450E2" w:rsidP="003A1B20">
      <w:pPr>
        <w:pStyle w:val="BodyTextIndent2"/>
        <w:tabs>
          <w:tab w:val="clear" w:pos="900"/>
          <w:tab w:val="left" w:pos="1080"/>
          <w:tab w:val="left" w:pos="1440"/>
          <w:tab w:val="left" w:pos="2160"/>
          <w:tab w:val="left" w:pos="2520"/>
          <w:tab w:val="left" w:pos="2880"/>
          <w:tab w:val="left" w:pos="5760"/>
          <w:tab w:val="right" w:pos="9000"/>
        </w:tabs>
        <w:ind w:left="540"/>
        <w:rPr>
          <w:rFonts w:ascii="Arial" w:hAnsi="Arial" w:cs="Arial"/>
          <w:bCs/>
          <w:sz w:val="22"/>
        </w:rPr>
      </w:pPr>
      <w:r w:rsidRPr="00604E0A">
        <w:rPr>
          <w:rFonts w:ascii="Arial" w:hAnsi="Arial" w:cs="Arial"/>
          <w:bCs/>
          <w:sz w:val="22"/>
        </w:rPr>
        <w:tab/>
        <w:t>Second Coat:</w:t>
      </w:r>
      <w:r w:rsidRPr="00604E0A">
        <w:rPr>
          <w:rFonts w:ascii="Arial" w:hAnsi="Arial" w:cs="Arial"/>
          <w:bCs/>
          <w:sz w:val="22"/>
        </w:rPr>
        <w:tab/>
      </w:r>
      <w:r w:rsidR="003C2231" w:rsidRPr="00604E0A">
        <w:rPr>
          <w:rFonts w:ascii="Arial" w:hAnsi="Arial" w:cs="Arial"/>
          <w:bCs/>
          <w:sz w:val="22"/>
        </w:rPr>
        <w:t>BEHR</w:t>
      </w:r>
      <w:r w:rsidR="003C2231" w:rsidRPr="00604E0A">
        <w:rPr>
          <w:rFonts w:ascii="Arial" w:hAnsi="Arial" w:cs="Arial"/>
          <w:bCs/>
          <w:sz w:val="22"/>
          <w:vertAlign w:val="superscript"/>
        </w:rPr>
        <w:t>®</w:t>
      </w:r>
      <w:r w:rsidR="00516857" w:rsidRPr="00604E0A">
        <w:rPr>
          <w:rFonts w:ascii="Arial" w:hAnsi="Arial" w:cs="Arial"/>
          <w:bCs/>
          <w:sz w:val="22"/>
        </w:rPr>
        <w:t xml:space="preserve"> Alkyd Semi-Gloss Enamel </w:t>
      </w:r>
      <w:r w:rsidR="00F30E99" w:rsidRPr="00604E0A">
        <w:rPr>
          <w:rFonts w:ascii="Arial" w:hAnsi="Arial" w:cs="Arial"/>
          <w:bCs/>
          <w:sz w:val="22"/>
        </w:rPr>
        <w:t xml:space="preserve">Paint </w:t>
      </w:r>
      <w:r w:rsidR="00516857" w:rsidRPr="00604E0A">
        <w:rPr>
          <w:rFonts w:ascii="Arial" w:hAnsi="Arial" w:cs="Arial"/>
          <w:bCs/>
          <w:sz w:val="22"/>
        </w:rPr>
        <w:t>(3900)</w:t>
      </w:r>
    </w:p>
    <w:p w:rsidR="003450E2" w:rsidRPr="00604E0A" w:rsidRDefault="003450E2" w:rsidP="003A1B20">
      <w:pPr>
        <w:pStyle w:val="BodyTextIndent2"/>
        <w:tabs>
          <w:tab w:val="clear" w:pos="900"/>
          <w:tab w:val="left" w:pos="1080"/>
          <w:tab w:val="left" w:pos="1440"/>
          <w:tab w:val="left" w:pos="2160"/>
          <w:tab w:val="left" w:pos="2520"/>
          <w:tab w:val="left" w:pos="2880"/>
          <w:tab w:val="left" w:pos="5760"/>
          <w:tab w:val="right" w:pos="9000"/>
        </w:tabs>
        <w:ind w:left="540"/>
        <w:rPr>
          <w:rFonts w:ascii="Arial" w:hAnsi="Arial" w:cs="Arial"/>
          <w:bCs/>
          <w:sz w:val="22"/>
        </w:rPr>
      </w:pPr>
      <w:r w:rsidRPr="00604E0A">
        <w:rPr>
          <w:rFonts w:ascii="Arial" w:hAnsi="Arial" w:cs="Arial"/>
          <w:bCs/>
          <w:sz w:val="22"/>
        </w:rPr>
        <w:tab/>
        <w:t>Third Coat:</w:t>
      </w:r>
      <w:r w:rsidRPr="00604E0A">
        <w:rPr>
          <w:rFonts w:ascii="Arial" w:hAnsi="Arial" w:cs="Arial"/>
          <w:bCs/>
          <w:sz w:val="22"/>
        </w:rPr>
        <w:tab/>
      </w:r>
      <w:r w:rsidR="003C2231" w:rsidRPr="00604E0A">
        <w:rPr>
          <w:rFonts w:ascii="Arial" w:hAnsi="Arial" w:cs="Arial"/>
          <w:bCs/>
          <w:sz w:val="22"/>
        </w:rPr>
        <w:t>BEHR</w:t>
      </w:r>
      <w:r w:rsidR="003C2231" w:rsidRPr="00604E0A">
        <w:rPr>
          <w:rFonts w:ascii="Arial" w:hAnsi="Arial" w:cs="Arial"/>
          <w:bCs/>
          <w:sz w:val="22"/>
          <w:vertAlign w:val="superscript"/>
        </w:rPr>
        <w:t>®</w:t>
      </w:r>
      <w:r w:rsidR="00516857" w:rsidRPr="00604E0A">
        <w:rPr>
          <w:rFonts w:ascii="Arial" w:hAnsi="Arial" w:cs="Arial"/>
          <w:bCs/>
          <w:sz w:val="22"/>
        </w:rPr>
        <w:t xml:space="preserve"> Alkyd Semi-Gloss Enamel </w:t>
      </w:r>
      <w:r w:rsidR="00F30E99" w:rsidRPr="00604E0A">
        <w:rPr>
          <w:rFonts w:ascii="Arial" w:hAnsi="Arial" w:cs="Arial"/>
          <w:bCs/>
          <w:sz w:val="22"/>
        </w:rPr>
        <w:t xml:space="preserve">Paint </w:t>
      </w:r>
      <w:r w:rsidR="00516857" w:rsidRPr="00604E0A">
        <w:rPr>
          <w:rFonts w:ascii="Arial" w:hAnsi="Arial" w:cs="Arial"/>
          <w:bCs/>
          <w:sz w:val="22"/>
        </w:rPr>
        <w:t>(3900)</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540"/>
        <w:rPr>
          <w:rFonts w:ascii="Arial" w:hAnsi="Arial" w:cs="Arial"/>
          <w:bCs/>
          <w:sz w:val="10"/>
          <w:szCs w:val="10"/>
        </w:rPr>
      </w:pPr>
    </w:p>
    <w:p w:rsidR="00381559" w:rsidRPr="00604E0A" w:rsidRDefault="00381559" w:rsidP="002D283A">
      <w:pPr>
        <w:pStyle w:val="BodyTextIndent2"/>
        <w:numPr>
          <w:ilvl w:val="0"/>
          <w:numId w:val="23"/>
        </w:numPr>
        <w:tabs>
          <w:tab w:val="clear" w:pos="900"/>
          <w:tab w:val="left" w:pos="0"/>
          <w:tab w:val="left" w:pos="720"/>
          <w:tab w:val="left" w:pos="1080"/>
          <w:tab w:val="left" w:pos="2520"/>
        </w:tabs>
        <w:ind w:hanging="720"/>
        <w:rPr>
          <w:rFonts w:ascii="Arial" w:hAnsi="Arial" w:cs="Arial"/>
          <w:bCs/>
          <w:sz w:val="22"/>
          <w:szCs w:val="24"/>
        </w:rPr>
      </w:pPr>
      <w:r w:rsidRPr="00604E0A">
        <w:rPr>
          <w:rFonts w:ascii="Arial" w:hAnsi="Arial" w:cs="Arial"/>
          <w:bCs/>
          <w:sz w:val="22"/>
          <w:szCs w:val="24"/>
        </w:rPr>
        <w:t>GYPSUM BOARD</w:t>
      </w:r>
      <w:r w:rsidR="00D268C1" w:rsidRPr="00604E0A">
        <w:rPr>
          <w:rFonts w:ascii="Arial" w:hAnsi="Arial" w:cs="Arial"/>
          <w:bCs/>
          <w:sz w:val="22"/>
        </w:rPr>
        <w:t xml:space="preserve"> – </w:t>
      </w:r>
      <w:r w:rsidRPr="00604E0A">
        <w:rPr>
          <w:rFonts w:ascii="Arial" w:hAnsi="Arial" w:cs="Arial"/>
          <w:bCs/>
          <w:sz w:val="22"/>
          <w:szCs w:val="24"/>
        </w:rPr>
        <w:t>CEILINGS</w:t>
      </w:r>
      <w:r w:rsidR="00241014">
        <w:rPr>
          <w:rFonts w:ascii="Arial" w:hAnsi="Arial" w:cs="Arial"/>
          <w:bCs/>
          <w:sz w:val="22"/>
          <w:szCs w:val="24"/>
        </w:rPr>
        <w:t>:</w:t>
      </w:r>
    </w:p>
    <w:p w:rsidR="00381559" w:rsidRPr="00604E0A" w:rsidRDefault="00381559"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u w:val="single"/>
        </w:rPr>
        <w:t xml:space="preserve">Flat – </w:t>
      </w:r>
      <w:r w:rsidR="009D72FF" w:rsidRPr="00604E0A">
        <w:rPr>
          <w:rFonts w:ascii="Arial" w:hAnsi="Arial" w:cs="Arial"/>
          <w:bCs/>
          <w:sz w:val="22"/>
          <w:szCs w:val="24"/>
          <w:u w:val="single"/>
        </w:rPr>
        <w:t xml:space="preserve">Premium, </w:t>
      </w:r>
      <w:r w:rsidRPr="00604E0A">
        <w:rPr>
          <w:rFonts w:ascii="Arial" w:hAnsi="Arial" w:cs="Arial"/>
          <w:bCs/>
          <w:sz w:val="22"/>
          <w:szCs w:val="24"/>
          <w:u w:val="single"/>
        </w:rPr>
        <w:t>100% Acrylic– Low VOC</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347BBB" w:rsidRPr="00604E0A">
        <w:rPr>
          <w:rFonts w:ascii="Arial" w:hAnsi="Arial" w:cs="Arial"/>
          <w:bCs/>
          <w:sz w:val="22"/>
        </w:rPr>
        <w:t>BEHR PREMIUM PLUS</w:t>
      </w:r>
      <w:r w:rsidR="00347BBB" w:rsidRPr="00604E0A">
        <w:rPr>
          <w:rFonts w:ascii="Arial" w:hAnsi="Arial" w:cs="Arial"/>
          <w:bCs/>
          <w:sz w:val="22"/>
          <w:vertAlign w:val="superscript"/>
        </w:rPr>
        <w:t>®</w:t>
      </w:r>
      <w:r w:rsidR="00664FC0" w:rsidRPr="00604E0A">
        <w:rPr>
          <w:rFonts w:ascii="Arial" w:hAnsi="Arial" w:cs="Arial"/>
          <w:bCs/>
          <w:sz w:val="22"/>
          <w:vertAlign w:val="superscript"/>
        </w:rPr>
        <w:t xml:space="preserve"> </w:t>
      </w:r>
      <w:r w:rsidR="00406029" w:rsidRPr="00604E0A">
        <w:rPr>
          <w:rFonts w:ascii="Arial" w:hAnsi="Arial" w:cs="Arial"/>
          <w:bCs/>
          <w:sz w:val="22"/>
        </w:rPr>
        <w:t>Interior</w:t>
      </w:r>
      <w:r w:rsidR="00516857" w:rsidRPr="00604E0A">
        <w:rPr>
          <w:rFonts w:ascii="Arial" w:hAnsi="Arial" w:cs="Arial"/>
          <w:bCs/>
          <w:sz w:val="22"/>
        </w:rPr>
        <w:t xml:space="preserve"> Drywall Primer &amp; Sealer </w:t>
      </w:r>
      <w:r w:rsidR="00406029" w:rsidRPr="00604E0A">
        <w:rPr>
          <w:rFonts w:ascii="Arial" w:hAnsi="Arial" w:cs="Arial"/>
          <w:bCs/>
          <w:sz w:val="22"/>
        </w:rPr>
        <w:t>(</w:t>
      </w:r>
      <w:r w:rsidR="00516857" w:rsidRPr="00604E0A">
        <w:rPr>
          <w:rFonts w:ascii="Arial" w:hAnsi="Arial" w:cs="Arial"/>
          <w:bCs/>
          <w:sz w:val="22"/>
        </w:rPr>
        <w:t>73</w:t>
      </w:r>
      <w:r w:rsidR="00406029" w:rsidRPr="00604E0A">
        <w:rPr>
          <w:rFonts w:ascii="Arial" w:hAnsi="Arial" w:cs="Arial"/>
          <w:bCs/>
          <w:sz w:val="22"/>
        </w:rPr>
        <w:t>)</w:t>
      </w:r>
      <w:r w:rsidR="00241014">
        <w:rPr>
          <w:rFonts w:ascii="Arial" w:hAnsi="Arial" w:cs="Arial"/>
          <w:bCs/>
          <w:sz w:val="22"/>
        </w:rPr>
        <w:t>:</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347BBB" w:rsidRPr="00604E0A">
        <w:rPr>
          <w:rFonts w:ascii="Arial" w:hAnsi="Arial" w:cs="Arial"/>
          <w:bCs/>
          <w:sz w:val="22"/>
        </w:rPr>
        <w:t>BEHR PREMIUM PLU</w:t>
      </w:r>
      <w:r w:rsidR="00570051" w:rsidRPr="00604E0A">
        <w:rPr>
          <w:rFonts w:ascii="Arial" w:hAnsi="Arial" w:cs="Arial"/>
          <w:bCs/>
          <w:sz w:val="22"/>
        </w:rPr>
        <w:t>S ULTRA</w:t>
      </w:r>
      <w:r w:rsidR="00570051" w:rsidRPr="00604E0A">
        <w:rPr>
          <w:rFonts w:ascii="Arial" w:hAnsi="Arial" w:cs="Arial"/>
          <w:bCs/>
          <w:sz w:val="22"/>
          <w:vertAlign w:val="superscript"/>
        </w:rPr>
        <w:t>®</w:t>
      </w:r>
      <w:r w:rsidR="00664FC0" w:rsidRPr="00604E0A">
        <w:rPr>
          <w:rFonts w:ascii="Arial" w:hAnsi="Arial" w:cs="Arial"/>
          <w:bCs/>
          <w:sz w:val="22"/>
          <w:vertAlign w:val="superscript"/>
        </w:rPr>
        <w:t xml:space="preserve"> </w:t>
      </w:r>
      <w:r w:rsidR="00516857" w:rsidRPr="00604E0A">
        <w:rPr>
          <w:rFonts w:ascii="Arial" w:hAnsi="Arial" w:cs="Arial"/>
          <w:bCs/>
          <w:sz w:val="22"/>
        </w:rPr>
        <w:t>Stain-Blocking Ceiling Paint (5558)</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570051" w:rsidRPr="00604E0A">
        <w:rPr>
          <w:rFonts w:ascii="Arial" w:hAnsi="Arial" w:cs="Arial"/>
          <w:bCs/>
          <w:sz w:val="22"/>
        </w:rPr>
        <w:t>BEHR PREMIUM PLUS ULTRA</w:t>
      </w:r>
      <w:r w:rsidR="00570051" w:rsidRPr="00604E0A">
        <w:rPr>
          <w:rFonts w:ascii="Arial" w:hAnsi="Arial" w:cs="Arial"/>
          <w:bCs/>
          <w:sz w:val="22"/>
          <w:vertAlign w:val="superscript"/>
        </w:rPr>
        <w:t>®</w:t>
      </w:r>
      <w:r w:rsidR="00664FC0" w:rsidRPr="00604E0A">
        <w:rPr>
          <w:rFonts w:ascii="Arial" w:hAnsi="Arial" w:cs="Arial"/>
          <w:bCs/>
          <w:sz w:val="22"/>
          <w:vertAlign w:val="superscript"/>
        </w:rPr>
        <w:t xml:space="preserve"> </w:t>
      </w:r>
      <w:r w:rsidR="00516857" w:rsidRPr="00604E0A">
        <w:rPr>
          <w:rFonts w:ascii="Arial" w:hAnsi="Arial" w:cs="Arial"/>
          <w:bCs/>
          <w:sz w:val="22"/>
        </w:rPr>
        <w:t>Stain-Blocking Ceiling Paint (5558)</w:t>
      </w:r>
    </w:p>
    <w:p w:rsidR="00641929" w:rsidRPr="00604E0A" w:rsidRDefault="00641929" w:rsidP="00381559">
      <w:pPr>
        <w:pStyle w:val="BodyTextIndent2"/>
        <w:tabs>
          <w:tab w:val="clear" w:pos="900"/>
          <w:tab w:val="left" w:pos="1080"/>
          <w:tab w:val="left" w:pos="1440"/>
          <w:tab w:val="left" w:pos="2160"/>
          <w:tab w:val="left" w:pos="2880"/>
          <w:tab w:val="left" w:pos="5760"/>
          <w:tab w:val="right" w:pos="9000"/>
        </w:tabs>
        <w:ind w:left="720" w:hanging="180"/>
        <w:rPr>
          <w:rFonts w:ascii="Arial" w:hAnsi="Arial" w:cs="Arial"/>
          <w:bCs/>
          <w:sz w:val="10"/>
          <w:szCs w:val="10"/>
        </w:rPr>
      </w:pPr>
    </w:p>
    <w:p w:rsidR="00381559" w:rsidRPr="00604E0A" w:rsidRDefault="00381559" w:rsidP="002D283A">
      <w:pPr>
        <w:pStyle w:val="BodyTextIndent2"/>
        <w:numPr>
          <w:ilvl w:val="0"/>
          <w:numId w:val="23"/>
        </w:numPr>
        <w:tabs>
          <w:tab w:val="clear" w:pos="900"/>
          <w:tab w:val="left" w:pos="0"/>
          <w:tab w:val="left" w:pos="720"/>
          <w:tab w:val="left" w:pos="1080"/>
          <w:tab w:val="left" w:pos="2520"/>
        </w:tabs>
        <w:ind w:hanging="720"/>
        <w:rPr>
          <w:rFonts w:ascii="Arial" w:hAnsi="Arial" w:cs="Arial"/>
          <w:bCs/>
          <w:sz w:val="22"/>
          <w:szCs w:val="24"/>
        </w:rPr>
      </w:pPr>
      <w:r w:rsidRPr="00604E0A">
        <w:rPr>
          <w:rFonts w:ascii="Arial" w:hAnsi="Arial" w:cs="Arial"/>
          <w:bCs/>
          <w:sz w:val="22"/>
          <w:szCs w:val="24"/>
        </w:rPr>
        <w:t>GYPSUM BOARD</w:t>
      </w:r>
      <w:r w:rsidR="00D268C1" w:rsidRPr="00604E0A">
        <w:rPr>
          <w:rFonts w:ascii="Arial" w:hAnsi="Arial" w:cs="Arial"/>
          <w:bCs/>
          <w:sz w:val="22"/>
        </w:rPr>
        <w:t xml:space="preserve"> – </w:t>
      </w:r>
      <w:r w:rsidRPr="00604E0A">
        <w:rPr>
          <w:rFonts w:ascii="Arial" w:hAnsi="Arial" w:cs="Arial"/>
          <w:bCs/>
          <w:sz w:val="22"/>
          <w:szCs w:val="24"/>
        </w:rPr>
        <w:t xml:space="preserve">DRY FALL COATING (Spray </w:t>
      </w:r>
      <w:r w:rsidR="002B7DC8" w:rsidRPr="00604E0A">
        <w:rPr>
          <w:rFonts w:ascii="Arial" w:hAnsi="Arial" w:cs="Arial"/>
          <w:bCs/>
          <w:sz w:val="22"/>
          <w:szCs w:val="24"/>
        </w:rPr>
        <w:t>A</w:t>
      </w:r>
      <w:r w:rsidRPr="00604E0A">
        <w:rPr>
          <w:rFonts w:ascii="Arial" w:hAnsi="Arial" w:cs="Arial"/>
          <w:bCs/>
          <w:sz w:val="22"/>
          <w:szCs w:val="24"/>
        </w:rPr>
        <w:t>pplied)</w:t>
      </w:r>
      <w:r w:rsidR="00241014">
        <w:rPr>
          <w:rFonts w:ascii="Arial" w:hAnsi="Arial" w:cs="Arial"/>
          <w:bCs/>
          <w:sz w:val="22"/>
          <w:szCs w:val="24"/>
        </w:rPr>
        <w:t>:</w:t>
      </w:r>
    </w:p>
    <w:p w:rsidR="00381559" w:rsidRPr="00604E0A" w:rsidRDefault="00381559"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9D72FF" w:rsidRPr="00604E0A">
        <w:rPr>
          <w:rFonts w:ascii="Arial" w:hAnsi="Arial" w:cs="Arial"/>
          <w:bCs/>
          <w:sz w:val="22"/>
          <w:szCs w:val="24"/>
          <w:u w:val="single"/>
        </w:rPr>
        <w:t xml:space="preserve">Flat – Professional, 100% Acrylic </w:t>
      </w:r>
      <w:r w:rsidRPr="00604E0A">
        <w:rPr>
          <w:rFonts w:ascii="Arial" w:hAnsi="Arial" w:cs="Arial"/>
          <w:bCs/>
          <w:sz w:val="22"/>
          <w:szCs w:val="24"/>
          <w:u w:val="single"/>
        </w:rPr>
        <w:t>– Low VOC</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2B7DC8" w:rsidRPr="00604E0A">
        <w:rPr>
          <w:rFonts w:ascii="Arial" w:hAnsi="Arial" w:cs="Arial"/>
          <w:bCs/>
          <w:sz w:val="22"/>
        </w:rPr>
        <w:t>BEHR PREMIUM PLUS</w:t>
      </w:r>
      <w:r w:rsidR="002B7DC8" w:rsidRPr="00604E0A">
        <w:rPr>
          <w:rFonts w:ascii="Arial" w:hAnsi="Arial" w:cs="Arial"/>
          <w:bCs/>
          <w:sz w:val="22"/>
          <w:vertAlign w:val="superscript"/>
        </w:rPr>
        <w:t>®</w:t>
      </w:r>
      <w:r w:rsidR="002B7DC8" w:rsidRPr="00604E0A">
        <w:rPr>
          <w:rFonts w:ascii="Arial" w:hAnsi="Arial" w:cs="Arial"/>
          <w:bCs/>
          <w:sz w:val="22"/>
        </w:rPr>
        <w:t xml:space="preserve"> Interior Drywall Primer &amp; Sealer (73)</w:t>
      </w:r>
    </w:p>
    <w:p w:rsidR="00381559" w:rsidRPr="00604E0A"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B2061F" w:rsidRPr="00604E0A">
        <w:rPr>
          <w:rFonts w:ascii="Arial" w:hAnsi="Arial" w:cs="Arial"/>
          <w:bCs/>
          <w:sz w:val="22"/>
        </w:rPr>
        <w:t xml:space="preserve">BEHR PRO™ Dryfall Paint™ </w:t>
      </w:r>
      <w:r w:rsidR="00C46D5F" w:rsidRPr="00604E0A">
        <w:rPr>
          <w:rFonts w:ascii="Arial" w:hAnsi="Arial" w:cs="Arial"/>
          <w:bCs/>
          <w:sz w:val="22"/>
        </w:rPr>
        <w:t xml:space="preserve">White </w:t>
      </w:r>
      <w:r w:rsidR="00B2061F" w:rsidRPr="00604E0A">
        <w:rPr>
          <w:rFonts w:ascii="Arial" w:hAnsi="Arial" w:cs="Arial"/>
          <w:bCs/>
          <w:sz w:val="22"/>
        </w:rPr>
        <w:t>(890)</w:t>
      </w:r>
      <w:r w:rsidR="00C46D5F" w:rsidRPr="00604E0A">
        <w:rPr>
          <w:rFonts w:ascii="Arial" w:hAnsi="Arial" w:cs="Arial"/>
          <w:bCs/>
          <w:sz w:val="22"/>
        </w:rPr>
        <w:t xml:space="preserve"> Black (891)</w:t>
      </w:r>
    </w:p>
    <w:p w:rsidR="003636F8" w:rsidRDefault="00381559" w:rsidP="00C0352B">
      <w:pPr>
        <w:pStyle w:val="BodyTextIndent2"/>
        <w:tabs>
          <w:tab w:val="clear" w:pos="900"/>
          <w:tab w:val="left" w:pos="1080"/>
          <w:tab w:val="left" w:pos="1440"/>
          <w:tab w:val="left" w:pos="2160"/>
          <w:tab w:val="left" w:pos="2520"/>
          <w:tab w:val="left" w:pos="2880"/>
          <w:tab w:val="left" w:pos="5760"/>
          <w:tab w:val="right" w:pos="9000"/>
        </w:tabs>
        <w:spacing w:line="360" w:lineRule="auto"/>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B2061F" w:rsidRPr="00604E0A">
        <w:rPr>
          <w:rFonts w:ascii="Arial" w:hAnsi="Arial" w:cs="Arial"/>
          <w:bCs/>
          <w:sz w:val="22"/>
        </w:rPr>
        <w:t xml:space="preserve">BEHR PRO™ Dryfall Paint™ </w:t>
      </w:r>
      <w:r w:rsidR="00C46D5F" w:rsidRPr="00604E0A">
        <w:rPr>
          <w:rFonts w:ascii="Arial" w:hAnsi="Arial" w:cs="Arial"/>
          <w:bCs/>
          <w:sz w:val="22"/>
        </w:rPr>
        <w:t xml:space="preserve">White </w:t>
      </w:r>
      <w:r w:rsidR="00B2061F" w:rsidRPr="00604E0A">
        <w:rPr>
          <w:rFonts w:ascii="Arial" w:hAnsi="Arial" w:cs="Arial"/>
          <w:bCs/>
          <w:sz w:val="22"/>
        </w:rPr>
        <w:t>(890)</w:t>
      </w:r>
      <w:r w:rsidR="00C46D5F" w:rsidRPr="00604E0A">
        <w:rPr>
          <w:rFonts w:ascii="Arial" w:hAnsi="Arial" w:cs="Arial"/>
          <w:bCs/>
          <w:sz w:val="22"/>
        </w:rPr>
        <w:t xml:space="preserve"> Black (891)</w:t>
      </w:r>
    </w:p>
    <w:p w:rsidR="003636F8" w:rsidRPr="00604E0A" w:rsidRDefault="009124CA" w:rsidP="002D283A">
      <w:pPr>
        <w:pStyle w:val="BodyTextIndent2"/>
        <w:numPr>
          <w:ilvl w:val="0"/>
          <w:numId w:val="23"/>
        </w:numPr>
        <w:tabs>
          <w:tab w:val="clear" w:pos="900"/>
          <w:tab w:val="left" w:pos="0"/>
          <w:tab w:val="left" w:pos="1080"/>
          <w:tab w:val="left" w:pos="2520"/>
        </w:tabs>
        <w:ind w:hanging="720"/>
        <w:rPr>
          <w:rFonts w:ascii="Arial" w:hAnsi="Arial" w:cs="Arial"/>
          <w:bCs/>
          <w:sz w:val="22"/>
          <w:szCs w:val="24"/>
        </w:rPr>
      </w:pPr>
      <w:r w:rsidRPr="00604E0A">
        <w:rPr>
          <w:rFonts w:ascii="Arial" w:hAnsi="Arial" w:cs="Arial"/>
          <w:bCs/>
          <w:sz w:val="22"/>
          <w:szCs w:val="24"/>
        </w:rPr>
        <w:t xml:space="preserve">CONCRETE, </w:t>
      </w:r>
      <w:r w:rsidR="00491BA0" w:rsidRPr="00604E0A">
        <w:rPr>
          <w:rFonts w:ascii="Arial" w:hAnsi="Arial" w:cs="Arial"/>
          <w:bCs/>
          <w:sz w:val="22"/>
          <w:szCs w:val="24"/>
        </w:rPr>
        <w:t xml:space="preserve">CONCRETE PRE-CAST, </w:t>
      </w:r>
      <w:r w:rsidR="003636F8" w:rsidRPr="00604E0A">
        <w:rPr>
          <w:rFonts w:ascii="Arial" w:hAnsi="Arial" w:cs="Arial"/>
          <w:bCs/>
          <w:sz w:val="22"/>
          <w:szCs w:val="24"/>
        </w:rPr>
        <w:t>PLASTER</w:t>
      </w:r>
      <w:r w:rsidR="006400A3">
        <w:rPr>
          <w:rFonts w:ascii="Arial" w:hAnsi="Arial" w:cs="Arial"/>
          <w:bCs/>
          <w:sz w:val="22"/>
          <w:szCs w:val="24"/>
        </w:rPr>
        <w:t xml:space="preserve"> AND</w:t>
      </w:r>
      <w:r w:rsidRPr="00604E0A">
        <w:rPr>
          <w:rFonts w:ascii="Arial" w:hAnsi="Arial" w:cs="Arial"/>
          <w:bCs/>
          <w:sz w:val="22"/>
          <w:szCs w:val="24"/>
        </w:rPr>
        <w:t xml:space="preserve"> MASONRY</w:t>
      </w:r>
      <w:r w:rsidR="00241014">
        <w:rPr>
          <w:rFonts w:ascii="Arial" w:hAnsi="Arial" w:cs="Arial"/>
          <w:bCs/>
          <w:sz w:val="22"/>
          <w:szCs w:val="24"/>
        </w:rPr>
        <w:t>:</w:t>
      </w:r>
    </w:p>
    <w:p w:rsidR="003636F8" w:rsidRPr="00604E0A" w:rsidRDefault="003636F8" w:rsidP="00C0352B">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 xml:space="preserve">Flat – </w:t>
      </w:r>
      <w:r w:rsidR="00904660" w:rsidRPr="00604E0A">
        <w:rPr>
          <w:rFonts w:ascii="Arial" w:hAnsi="Arial" w:cs="Arial"/>
          <w:bCs/>
          <w:sz w:val="22"/>
          <w:szCs w:val="24"/>
          <w:u w:val="single"/>
        </w:rPr>
        <w:t xml:space="preserve">Premium, </w:t>
      </w:r>
      <w:r w:rsidRPr="00604E0A">
        <w:rPr>
          <w:rFonts w:ascii="Arial" w:hAnsi="Arial" w:cs="Arial"/>
          <w:bCs/>
          <w:sz w:val="22"/>
          <w:szCs w:val="24"/>
          <w:u w:val="single"/>
        </w:rPr>
        <w:t>100% Acrylic</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10331B"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r>
      <w:r w:rsidR="009124CA" w:rsidRPr="00604E0A">
        <w:rPr>
          <w:rFonts w:ascii="Arial" w:hAnsi="Arial" w:cs="Arial"/>
          <w:bCs/>
          <w:sz w:val="22"/>
        </w:rPr>
        <w:t>First Coat:</w:t>
      </w:r>
      <w:r w:rsidR="009124CA" w:rsidRPr="00604E0A">
        <w:rPr>
          <w:rFonts w:ascii="Arial" w:hAnsi="Arial" w:cs="Arial"/>
          <w:bCs/>
          <w:sz w:val="22"/>
        </w:rPr>
        <w:tab/>
      </w:r>
      <w:r w:rsidR="009124CA" w:rsidRPr="00604E0A">
        <w:rPr>
          <w:rFonts w:ascii="Arial" w:hAnsi="Arial" w:cs="Arial"/>
          <w:b/>
          <w:sz w:val="22"/>
        </w:rPr>
        <w:tab/>
      </w:r>
      <w:r w:rsidR="00B50B1F" w:rsidRPr="00604E0A">
        <w:rPr>
          <w:rFonts w:ascii="Arial" w:hAnsi="Arial" w:cs="Arial"/>
          <w:bCs/>
          <w:sz w:val="22"/>
        </w:rPr>
        <w:t>BEHR PREMIUM PLUS</w:t>
      </w:r>
      <w:r w:rsidR="00B50B1F" w:rsidRPr="00604E0A">
        <w:rPr>
          <w:rFonts w:ascii="Arial" w:hAnsi="Arial" w:cs="Arial"/>
          <w:bCs/>
          <w:sz w:val="22"/>
          <w:vertAlign w:val="superscript"/>
        </w:rPr>
        <w:t>®</w:t>
      </w:r>
      <w:r w:rsidR="00664FC0" w:rsidRPr="00604E0A">
        <w:rPr>
          <w:rFonts w:ascii="Arial" w:hAnsi="Arial" w:cs="Arial"/>
          <w:bCs/>
          <w:sz w:val="22"/>
          <w:vertAlign w:val="superscript"/>
        </w:rPr>
        <w:t xml:space="preserve"> </w:t>
      </w:r>
      <w:r w:rsidR="00EA2EFF" w:rsidRPr="00604E0A">
        <w:rPr>
          <w:rFonts w:ascii="Arial" w:hAnsi="Arial" w:cs="Arial"/>
          <w:bCs/>
          <w:sz w:val="22"/>
        </w:rPr>
        <w:t xml:space="preserve">Interior </w:t>
      </w:r>
      <w:r w:rsidR="00516857" w:rsidRPr="00604E0A">
        <w:rPr>
          <w:rFonts w:ascii="Arial" w:hAnsi="Arial" w:cs="Arial"/>
          <w:bCs/>
          <w:sz w:val="22"/>
        </w:rPr>
        <w:t xml:space="preserve">All-In-One Primer </w:t>
      </w:r>
      <w:r w:rsidR="00EA2EFF" w:rsidRPr="00604E0A">
        <w:rPr>
          <w:rFonts w:ascii="Arial" w:hAnsi="Arial" w:cs="Arial"/>
          <w:bCs/>
          <w:sz w:val="22"/>
        </w:rPr>
        <w:t>&amp;</w:t>
      </w:r>
      <w:r w:rsidR="00516857" w:rsidRPr="00604E0A">
        <w:rPr>
          <w:rFonts w:ascii="Arial" w:hAnsi="Arial" w:cs="Arial"/>
          <w:bCs/>
          <w:sz w:val="22"/>
        </w:rPr>
        <w:t>Sealer (75)</w:t>
      </w:r>
    </w:p>
    <w:p w:rsidR="009124CA"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009124CA" w:rsidRPr="00604E0A">
        <w:rPr>
          <w:rFonts w:ascii="Arial" w:hAnsi="Arial" w:cs="Arial"/>
          <w:bCs/>
          <w:sz w:val="22"/>
        </w:rPr>
        <w:tab/>
        <w:t>Second Coat:</w:t>
      </w:r>
      <w:r w:rsidR="009124CA" w:rsidRPr="00604E0A">
        <w:rPr>
          <w:rFonts w:ascii="Arial" w:hAnsi="Arial" w:cs="Arial"/>
          <w:bCs/>
          <w:sz w:val="22"/>
        </w:rPr>
        <w:tab/>
      </w:r>
      <w:r w:rsidR="00B50B1F" w:rsidRPr="00604E0A">
        <w:rPr>
          <w:rFonts w:ascii="Arial" w:hAnsi="Arial" w:cs="Arial"/>
          <w:bCs/>
          <w:sz w:val="22"/>
        </w:rPr>
        <w:t>BEHR PREMIUM PLUS</w:t>
      </w:r>
      <w:r w:rsidR="00B50B1F" w:rsidRPr="00604E0A">
        <w:rPr>
          <w:rFonts w:ascii="Arial" w:hAnsi="Arial" w:cs="Arial"/>
          <w:bCs/>
          <w:sz w:val="22"/>
          <w:vertAlign w:val="superscript"/>
        </w:rPr>
        <w:t>®</w:t>
      </w:r>
      <w:r w:rsidR="00B50B1F" w:rsidRPr="00604E0A">
        <w:rPr>
          <w:rFonts w:ascii="Arial" w:hAnsi="Arial" w:cs="Arial"/>
          <w:bCs/>
          <w:sz w:val="22"/>
        </w:rPr>
        <w:t xml:space="preserve"> Interior Flat</w:t>
      </w:r>
      <w:r w:rsidR="00664FC0" w:rsidRPr="00604E0A">
        <w:rPr>
          <w:rFonts w:ascii="Arial" w:hAnsi="Arial" w:cs="Arial"/>
          <w:bCs/>
          <w:sz w:val="22"/>
        </w:rPr>
        <w:t xml:space="preserve"> </w:t>
      </w:r>
      <w:r w:rsidR="00F30E99" w:rsidRPr="00604E0A">
        <w:rPr>
          <w:rFonts w:ascii="Arial" w:hAnsi="Arial" w:cs="Arial"/>
          <w:bCs/>
          <w:sz w:val="22"/>
        </w:rPr>
        <w:t xml:space="preserve">Paint </w:t>
      </w:r>
      <w:r w:rsidR="004555EB" w:rsidRPr="00604E0A">
        <w:rPr>
          <w:rFonts w:ascii="Arial" w:hAnsi="Arial" w:cs="Arial"/>
          <w:bCs/>
          <w:sz w:val="22"/>
        </w:rPr>
        <w:t>(</w:t>
      </w:r>
      <w:r w:rsidR="00F30E99" w:rsidRPr="00604E0A">
        <w:rPr>
          <w:rFonts w:ascii="Arial" w:hAnsi="Arial" w:cs="Arial"/>
          <w:bCs/>
          <w:sz w:val="22"/>
        </w:rPr>
        <w:t>1050</w:t>
      </w:r>
      <w:r w:rsidR="004555EB" w:rsidRPr="00604E0A">
        <w:rPr>
          <w:rFonts w:ascii="Arial" w:hAnsi="Arial" w:cs="Arial"/>
          <w:bCs/>
          <w:sz w:val="22"/>
        </w:rPr>
        <w:t>)</w:t>
      </w:r>
    </w:p>
    <w:p w:rsidR="00E67787" w:rsidRPr="00604E0A" w:rsidRDefault="009124CA" w:rsidP="00492A32">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B50B1F" w:rsidRPr="00604E0A">
        <w:rPr>
          <w:rFonts w:ascii="Arial" w:hAnsi="Arial" w:cs="Arial"/>
          <w:bCs/>
          <w:sz w:val="22"/>
        </w:rPr>
        <w:t>BEHR PREMIUM PLUS</w:t>
      </w:r>
      <w:r w:rsidR="00B50B1F" w:rsidRPr="00604E0A">
        <w:rPr>
          <w:rFonts w:ascii="Arial" w:hAnsi="Arial" w:cs="Arial"/>
          <w:bCs/>
          <w:sz w:val="22"/>
          <w:vertAlign w:val="superscript"/>
        </w:rPr>
        <w:t>®</w:t>
      </w:r>
      <w:r w:rsidR="00B50B1F" w:rsidRPr="00604E0A">
        <w:rPr>
          <w:rFonts w:ascii="Arial" w:hAnsi="Arial" w:cs="Arial"/>
          <w:bCs/>
          <w:sz w:val="22"/>
        </w:rPr>
        <w:t xml:space="preserve"> Interior Flat </w:t>
      </w:r>
      <w:r w:rsidR="00F30E99" w:rsidRPr="00604E0A">
        <w:rPr>
          <w:rFonts w:ascii="Arial" w:hAnsi="Arial" w:cs="Arial"/>
          <w:bCs/>
          <w:sz w:val="22"/>
        </w:rPr>
        <w:t xml:space="preserve">Paint </w:t>
      </w:r>
      <w:r w:rsidR="004555EB" w:rsidRPr="00604E0A">
        <w:rPr>
          <w:rFonts w:ascii="Arial" w:hAnsi="Arial" w:cs="Arial"/>
          <w:bCs/>
          <w:sz w:val="22"/>
        </w:rPr>
        <w:t>(</w:t>
      </w:r>
      <w:r w:rsidR="00F30E99" w:rsidRPr="00604E0A">
        <w:rPr>
          <w:rFonts w:ascii="Arial" w:hAnsi="Arial" w:cs="Arial"/>
          <w:bCs/>
          <w:sz w:val="22"/>
        </w:rPr>
        <w:t>1050</w:t>
      </w:r>
      <w:r w:rsidR="004555EB" w:rsidRPr="00604E0A">
        <w:rPr>
          <w:rFonts w:ascii="Arial" w:hAnsi="Arial" w:cs="Arial"/>
          <w:bCs/>
          <w:sz w:val="22"/>
        </w:rPr>
        <w:t>)</w:t>
      </w:r>
      <w:r w:rsidR="00492A32" w:rsidRPr="00604E0A">
        <w:rPr>
          <w:rFonts w:ascii="Arial" w:hAnsi="Arial" w:cs="Arial"/>
          <w:bCs/>
          <w:sz w:val="22"/>
        </w:rPr>
        <w:tab/>
      </w:r>
    </w:p>
    <w:p w:rsidR="009124CA"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9124CA" w:rsidRPr="00604E0A">
        <w:rPr>
          <w:rFonts w:ascii="Arial" w:hAnsi="Arial" w:cs="Arial"/>
          <w:bCs/>
          <w:sz w:val="22"/>
          <w:szCs w:val="24"/>
          <w:u w:val="single"/>
        </w:rPr>
        <w:t xml:space="preserve">Eggshell – </w:t>
      </w:r>
      <w:r w:rsidR="00904660" w:rsidRPr="00604E0A">
        <w:rPr>
          <w:rFonts w:ascii="Arial" w:hAnsi="Arial" w:cs="Arial"/>
          <w:bCs/>
          <w:sz w:val="22"/>
          <w:szCs w:val="24"/>
          <w:u w:val="single"/>
        </w:rPr>
        <w:t xml:space="preserve">Premium, </w:t>
      </w:r>
      <w:r w:rsidR="009124CA" w:rsidRPr="00604E0A">
        <w:rPr>
          <w:rFonts w:ascii="Arial" w:hAnsi="Arial" w:cs="Arial"/>
          <w:bCs/>
          <w:sz w:val="22"/>
          <w:szCs w:val="24"/>
          <w:u w:val="single"/>
        </w:rPr>
        <w:t>100% Acrylic</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9124CA" w:rsidRPr="00604E0A" w:rsidRDefault="009124C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A671F8" w:rsidRPr="00604E0A">
        <w:rPr>
          <w:rFonts w:ascii="Arial" w:hAnsi="Arial" w:cs="Arial"/>
          <w:bCs/>
          <w:sz w:val="22"/>
        </w:rPr>
        <w:t>BEHR PREMIUM PLUS</w:t>
      </w:r>
      <w:r w:rsidR="00A671F8" w:rsidRPr="00604E0A">
        <w:rPr>
          <w:rFonts w:ascii="Arial" w:hAnsi="Arial" w:cs="Arial"/>
          <w:bCs/>
          <w:sz w:val="22"/>
          <w:vertAlign w:val="superscript"/>
        </w:rPr>
        <w:t>®</w:t>
      </w:r>
      <w:r w:rsidR="00A671F8" w:rsidRPr="00604E0A">
        <w:rPr>
          <w:rFonts w:ascii="Arial" w:hAnsi="Arial" w:cs="Arial"/>
          <w:bCs/>
          <w:sz w:val="22"/>
        </w:rPr>
        <w:t xml:space="preserve"> Interior </w:t>
      </w:r>
      <w:r w:rsidR="00516857" w:rsidRPr="00604E0A">
        <w:rPr>
          <w:rFonts w:ascii="Arial" w:hAnsi="Arial" w:cs="Arial"/>
          <w:bCs/>
          <w:sz w:val="22"/>
        </w:rPr>
        <w:t xml:space="preserve">All-In-One Primer </w:t>
      </w:r>
      <w:r w:rsidR="00033CEF" w:rsidRPr="00604E0A">
        <w:rPr>
          <w:rFonts w:ascii="Arial" w:hAnsi="Arial" w:cs="Arial"/>
          <w:bCs/>
          <w:sz w:val="22"/>
        </w:rPr>
        <w:t>&amp;</w:t>
      </w:r>
      <w:r w:rsidR="00516857" w:rsidRPr="00604E0A">
        <w:rPr>
          <w:rFonts w:ascii="Arial" w:hAnsi="Arial" w:cs="Arial"/>
          <w:bCs/>
          <w:sz w:val="22"/>
        </w:rPr>
        <w:t>Sealer (75)</w:t>
      </w:r>
    </w:p>
    <w:p w:rsidR="009124CA" w:rsidRPr="00604E0A" w:rsidRDefault="009124C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671F8" w:rsidRPr="00604E0A">
        <w:rPr>
          <w:rFonts w:ascii="Arial" w:hAnsi="Arial" w:cs="Arial"/>
          <w:bCs/>
          <w:sz w:val="22"/>
        </w:rPr>
        <w:t>BEHR PREMIUM PLUS</w:t>
      </w:r>
      <w:r w:rsidR="00A671F8"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A671F8" w:rsidRPr="00604E0A">
        <w:rPr>
          <w:rFonts w:ascii="Arial" w:hAnsi="Arial" w:cs="Arial"/>
          <w:bCs/>
          <w:sz w:val="22"/>
        </w:rPr>
        <w:t>Paint</w:t>
      </w:r>
      <w:r w:rsidR="004555EB" w:rsidRPr="00604E0A">
        <w:rPr>
          <w:rFonts w:ascii="Arial" w:hAnsi="Arial" w:cs="Arial"/>
          <w:bCs/>
          <w:sz w:val="22"/>
        </w:rPr>
        <w:t xml:space="preserve"> (</w:t>
      </w:r>
      <w:r w:rsidR="00A671F8" w:rsidRPr="00604E0A">
        <w:rPr>
          <w:rFonts w:ascii="Arial" w:hAnsi="Arial" w:cs="Arial"/>
          <w:bCs/>
          <w:sz w:val="22"/>
        </w:rPr>
        <w:t>2050</w:t>
      </w:r>
      <w:r w:rsidR="004555EB" w:rsidRPr="00604E0A">
        <w:rPr>
          <w:rFonts w:ascii="Arial" w:hAnsi="Arial" w:cs="Arial"/>
          <w:bCs/>
          <w:sz w:val="22"/>
        </w:rPr>
        <w:t>)</w:t>
      </w:r>
    </w:p>
    <w:p w:rsidR="009124CA" w:rsidRPr="00604E0A" w:rsidRDefault="009124C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671F8" w:rsidRPr="00604E0A">
        <w:rPr>
          <w:rFonts w:ascii="Arial" w:hAnsi="Arial" w:cs="Arial"/>
          <w:bCs/>
          <w:sz w:val="22"/>
        </w:rPr>
        <w:t>BEHR PREMIUM PLUS</w:t>
      </w:r>
      <w:r w:rsidR="00A671F8"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A671F8" w:rsidRPr="00604E0A">
        <w:rPr>
          <w:rFonts w:ascii="Arial" w:hAnsi="Arial" w:cs="Arial"/>
          <w:bCs/>
          <w:sz w:val="22"/>
        </w:rPr>
        <w:t>Paint</w:t>
      </w:r>
      <w:r w:rsidR="004555EB" w:rsidRPr="00604E0A">
        <w:rPr>
          <w:rFonts w:ascii="Arial" w:hAnsi="Arial" w:cs="Arial"/>
          <w:bCs/>
          <w:sz w:val="22"/>
        </w:rPr>
        <w:t xml:space="preserve"> (</w:t>
      </w:r>
      <w:r w:rsidR="00A671F8" w:rsidRPr="00604E0A">
        <w:rPr>
          <w:rFonts w:ascii="Arial" w:hAnsi="Arial" w:cs="Arial"/>
          <w:bCs/>
          <w:sz w:val="22"/>
        </w:rPr>
        <w:t>2050</w:t>
      </w:r>
      <w:r w:rsidR="004555EB" w:rsidRPr="00604E0A">
        <w:rPr>
          <w:rFonts w:ascii="Arial" w:hAnsi="Arial" w:cs="Arial"/>
          <w:bCs/>
          <w:sz w:val="22"/>
        </w:rPr>
        <w:t>)</w:t>
      </w:r>
    </w:p>
    <w:p w:rsidR="00BB1B42" w:rsidRPr="00604E0A" w:rsidRDefault="00BB1B42" w:rsidP="00BB1B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8"/>
          <w:szCs w:val="8"/>
        </w:rPr>
      </w:pPr>
    </w:p>
    <w:p w:rsidR="009E37EF" w:rsidRPr="00604E0A" w:rsidRDefault="00BB1B42" w:rsidP="00BB1B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w:t>
      </w:r>
      <w:r w:rsidR="009E37EF" w:rsidRPr="00604E0A">
        <w:rPr>
          <w:rFonts w:ascii="Arial" w:hAnsi="Arial" w:cs="Arial"/>
          <w:bCs/>
          <w:sz w:val="22"/>
          <w:szCs w:val="24"/>
          <w:u w:val="single"/>
        </w:rPr>
        <w:t xml:space="preserve">atin – </w:t>
      </w:r>
      <w:r w:rsidR="00904660" w:rsidRPr="00604E0A">
        <w:rPr>
          <w:rFonts w:ascii="Arial" w:hAnsi="Arial" w:cs="Arial"/>
          <w:bCs/>
          <w:sz w:val="22"/>
          <w:szCs w:val="24"/>
          <w:u w:val="single"/>
        </w:rPr>
        <w:t xml:space="preserve">Premium, </w:t>
      </w:r>
      <w:r w:rsidR="009E37EF" w:rsidRPr="00604E0A">
        <w:rPr>
          <w:rFonts w:ascii="Arial" w:hAnsi="Arial" w:cs="Arial"/>
          <w:bCs/>
          <w:sz w:val="22"/>
          <w:szCs w:val="24"/>
          <w:u w:val="single"/>
        </w:rPr>
        <w:t>100% Acrylic</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9E37EF" w:rsidRPr="00604E0A" w:rsidRDefault="009E37EF"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DF6327" w:rsidRPr="00604E0A">
        <w:rPr>
          <w:rFonts w:ascii="Arial" w:hAnsi="Arial" w:cs="Arial"/>
          <w:bCs/>
          <w:sz w:val="22"/>
        </w:rPr>
        <w:t xml:space="preserve">Interior </w:t>
      </w:r>
      <w:r w:rsidR="00516857" w:rsidRPr="00604E0A">
        <w:rPr>
          <w:rFonts w:ascii="Arial" w:hAnsi="Arial" w:cs="Arial"/>
          <w:bCs/>
          <w:sz w:val="22"/>
        </w:rPr>
        <w:t>All-In-One Primer Sealer (75)</w:t>
      </w:r>
    </w:p>
    <w:p w:rsidR="008E1975" w:rsidRPr="00604E0A" w:rsidRDefault="009E37EF" w:rsidP="008E1975">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8E1975" w:rsidRPr="00604E0A">
        <w:rPr>
          <w:rFonts w:ascii="Arial" w:hAnsi="Arial" w:cs="Arial"/>
          <w:bCs/>
          <w:sz w:val="22"/>
        </w:rPr>
        <w:t>Interior Satin Enamel</w:t>
      </w:r>
      <w:r w:rsidR="00033CEF" w:rsidRPr="00604E0A">
        <w:rPr>
          <w:rFonts w:ascii="Arial" w:hAnsi="Arial" w:cs="Arial"/>
          <w:bCs/>
          <w:sz w:val="22"/>
        </w:rPr>
        <w:t xml:space="preserve"> Paint</w:t>
      </w:r>
      <w:r w:rsidR="008E1975" w:rsidRPr="00604E0A">
        <w:rPr>
          <w:rFonts w:ascii="Arial" w:hAnsi="Arial" w:cs="Arial"/>
          <w:bCs/>
          <w:sz w:val="22"/>
        </w:rPr>
        <w:t xml:space="preserve"> (</w:t>
      </w:r>
      <w:r w:rsidR="00033CEF" w:rsidRPr="00604E0A">
        <w:rPr>
          <w:rFonts w:ascii="Arial" w:hAnsi="Arial" w:cs="Arial"/>
          <w:bCs/>
          <w:sz w:val="22"/>
        </w:rPr>
        <w:t>7050</w:t>
      </w:r>
      <w:r w:rsidR="008E1975" w:rsidRPr="00604E0A">
        <w:rPr>
          <w:rFonts w:ascii="Arial" w:hAnsi="Arial" w:cs="Arial"/>
          <w:bCs/>
          <w:sz w:val="22"/>
        </w:rPr>
        <w:t>)</w:t>
      </w:r>
    </w:p>
    <w:p w:rsidR="009E37EF" w:rsidRPr="00604E0A" w:rsidRDefault="009E37EF"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8E1975" w:rsidRPr="00604E0A">
        <w:rPr>
          <w:rFonts w:ascii="Arial" w:hAnsi="Arial" w:cs="Arial"/>
          <w:bCs/>
          <w:sz w:val="22"/>
        </w:rPr>
        <w:t>Interior Satin Enamel</w:t>
      </w:r>
      <w:r w:rsidR="00033CEF" w:rsidRPr="00604E0A">
        <w:rPr>
          <w:rFonts w:ascii="Arial" w:hAnsi="Arial" w:cs="Arial"/>
          <w:bCs/>
          <w:sz w:val="22"/>
        </w:rPr>
        <w:t xml:space="preserve"> Paint</w:t>
      </w:r>
      <w:r w:rsidR="008E1975" w:rsidRPr="00604E0A">
        <w:rPr>
          <w:rFonts w:ascii="Arial" w:hAnsi="Arial" w:cs="Arial"/>
          <w:bCs/>
          <w:sz w:val="22"/>
        </w:rPr>
        <w:t xml:space="preserve"> (</w:t>
      </w:r>
      <w:r w:rsidR="00033CEF" w:rsidRPr="00604E0A">
        <w:rPr>
          <w:rFonts w:ascii="Arial" w:hAnsi="Arial" w:cs="Arial"/>
          <w:bCs/>
          <w:sz w:val="22"/>
        </w:rPr>
        <w:t>7050</w:t>
      </w:r>
      <w:r w:rsidR="008E1975" w:rsidRPr="00604E0A">
        <w:rPr>
          <w:rFonts w:ascii="Arial" w:hAnsi="Arial" w:cs="Arial"/>
          <w:bCs/>
          <w:sz w:val="22"/>
        </w:rPr>
        <w:t>)</w:t>
      </w:r>
    </w:p>
    <w:p w:rsidR="00BB1B42" w:rsidRPr="00604E0A" w:rsidRDefault="00BB1B42" w:rsidP="00BB1B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0"/>
          <w:szCs w:val="10"/>
        </w:rPr>
      </w:pPr>
    </w:p>
    <w:p w:rsidR="0010331B" w:rsidRPr="00604E0A" w:rsidRDefault="00BB1B42" w:rsidP="00BB1B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w:t>
      </w:r>
      <w:r w:rsidR="0010331B" w:rsidRPr="00604E0A">
        <w:rPr>
          <w:rFonts w:ascii="Arial" w:hAnsi="Arial" w:cs="Arial"/>
          <w:bCs/>
          <w:sz w:val="22"/>
          <w:szCs w:val="24"/>
          <w:u w:val="single"/>
        </w:rPr>
        <w:t>emi-</w:t>
      </w:r>
      <w:r w:rsidR="003F7C62" w:rsidRPr="00604E0A">
        <w:rPr>
          <w:rFonts w:ascii="Arial" w:hAnsi="Arial" w:cs="Arial"/>
          <w:bCs/>
          <w:sz w:val="22"/>
          <w:szCs w:val="24"/>
          <w:u w:val="single"/>
        </w:rPr>
        <w:t>Gloss –</w:t>
      </w:r>
      <w:r w:rsidR="002D283A" w:rsidRPr="00604E0A">
        <w:rPr>
          <w:rFonts w:ascii="Arial" w:hAnsi="Arial" w:cs="Arial"/>
          <w:bCs/>
          <w:sz w:val="22"/>
          <w:szCs w:val="24"/>
          <w:u w:val="single"/>
        </w:rPr>
        <w:t xml:space="preserve"> </w:t>
      </w:r>
      <w:r w:rsidR="00904660" w:rsidRPr="00604E0A">
        <w:rPr>
          <w:rFonts w:ascii="Arial" w:hAnsi="Arial" w:cs="Arial"/>
          <w:bCs/>
          <w:sz w:val="22"/>
          <w:szCs w:val="24"/>
          <w:u w:val="single"/>
        </w:rPr>
        <w:t xml:space="preserve">Premium, </w:t>
      </w:r>
      <w:r w:rsidR="0010331B" w:rsidRPr="00604E0A">
        <w:rPr>
          <w:rFonts w:ascii="Arial" w:hAnsi="Arial" w:cs="Arial"/>
          <w:bCs/>
          <w:sz w:val="22"/>
          <w:szCs w:val="24"/>
          <w:u w:val="single"/>
        </w:rPr>
        <w:t>100% Acrylic</w:t>
      </w:r>
      <w:r w:rsidR="007D1E78" w:rsidRPr="00604E0A">
        <w:rPr>
          <w:rFonts w:ascii="Arial" w:hAnsi="Arial" w:cs="Arial"/>
          <w:bCs/>
          <w:sz w:val="22"/>
          <w:szCs w:val="24"/>
          <w:u w:val="single"/>
        </w:rPr>
        <w:t>– Low</w:t>
      </w:r>
      <w:r w:rsidR="00492A32" w:rsidRPr="00604E0A">
        <w:rPr>
          <w:rFonts w:ascii="Arial" w:hAnsi="Arial" w:cs="Arial"/>
          <w:bCs/>
          <w:sz w:val="22"/>
          <w:szCs w:val="24"/>
          <w:u w:val="single"/>
        </w:rPr>
        <w:t xml:space="preserve"> Odor/VOC</w:t>
      </w:r>
      <w:r w:rsidR="00241014">
        <w:rPr>
          <w:rFonts w:ascii="Arial" w:hAnsi="Arial" w:cs="Arial"/>
          <w:bCs/>
          <w:sz w:val="22"/>
          <w:szCs w:val="24"/>
          <w:u w:val="single"/>
        </w:rPr>
        <w:t>:</w:t>
      </w:r>
    </w:p>
    <w:p w:rsidR="0010331B" w:rsidRPr="00604E0A" w:rsidRDefault="0010331B"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DF6327" w:rsidRPr="00604E0A">
        <w:rPr>
          <w:rFonts w:ascii="Arial" w:hAnsi="Arial" w:cs="Arial"/>
          <w:bCs/>
          <w:sz w:val="22"/>
        </w:rPr>
        <w:t xml:space="preserve">Interior </w:t>
      </w:r>
      <w:r w:rsidR="00516857" w:rsidRPr="00604E0A">
        <w:rPr>
          <w:rFonts w:ascii="Arial" w:hAnsi="Arial" w:cs="Arial"/>
          <w:bCs/>
          <w:sz w:val="22"/>
        </w:rPr>
        <w:t xml:space="preserve">All-In-One Primer </w:t>
      </w:r>
      <w:r w:rsidR="00033CEF" w:rsidRPr="00604E0A">
        <w:rPr>
          <w:rFonts w:ascii="Arial" w:hAnsi="Arial" w:cs="Arial"/>
          <w:bCs/>
          <w:sz w:val="22"/>
        </w:rPr>
        <w:t>&amp;</w:t>
      </w:r>
      <w:r w:rsidR="00516857" w:rsidRPr="00604E0A">
        <w:rPr>
          <w:rFonts w:ascii="Arial" w:hAnsi="Arial" w:cs="Arial"/>
          <w:bCs/>
          <w:sz w:val="22"/>
        </w:rPr>
        <w:t>Sealer (75)</w:t>
      </w:r>
    </w:p>
    <w:p w:rsidR="00355DBE" w:rsidRPr="00604E0A" w:rsidRDefault="0010331B"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355DBE" w:rsidRPr="00604E0A">
        <w:rPr>
          <w:rFonts w:ascii="Arial" w:hAnsi="Arial" w:cs="Arial"/>
          <w:bCs/>
          <w:sz w:val="22"/>
        </w:rPr>
        <w:t>Second Coat:</w:t>
      </w:r>
      <w:r w:rsidR="00355DBE"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8E1975" w:rsidRPr="00604E0A">
        <w:rPr>
          <w:rFonts w:ascii="Arial" w:hAnsi="Arial" w:cs="Arial"/>
          <w:bCs/>
          <w:sz w:val="22"/>
        </w:rPr>
        <w:t xml:space="preserve">Interior Semi-Gloss Enamel </w:t>
      </w:r>
      <w:r w:rsidR="00033CEF" w:rsidRPr="00604E0A">
        <w:rPr>
          <w:rFonts w:ascii="Arial" w:hAnsi="Arial" w:cs="Arial"/>
          <w:bCs/>
          <w:sz w:val="22"/>
        </w:rPr>
        <w:t xml:space="preserve">Paint </w:t>
      </w:r>
      <w:r w:rsidR="008E1975" w:rsidRPr="00604E0A">
        <w:rPr>
          <w:rFonts w:ascii="Arial" w:hAnsi="Arial" w:cs="Arial"/>
          <w:bCs/>
          <w:sz w:val="22"/>
        </w:rPr>
        <w:t>(</w:t>
      </w:r>
      <w:r w:rsidR="00033CEF" w:rsidRPr="00604E0A">
        <w:rPr>
          <w:rFonts w:ascii="Arial" w:hAnsi="Arial" w:cs="Arial"/>
          <w:bCs/>
          <w:sz w:val="22"/>
        </w:rPr>
        <w:t>3050</w:t>
      </w:r>
      <w:r w:rsidR="008E1975" w:rsidRPr="00604E0A">
        <w:rPr>
          <w:rFonts w:ascii="Arial" w:hAnsi="Arial" w:cs="Arial"/>
          <w:bCs/>
          <w:sz w:val="22"/>
        </w:rPr>
        <w:t>)</w:t>
      </w:r>
    </w:p>
    <w:p w:rsidR="00355DBE" w:rsidRPr="00604E0A" w:rsidRDefault="00355DBE" w:rsidP="00C672C0">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33CEF" w:rsidRPr="00604E0A">
        <w:rPr>
          <w:rFonts w:ascii="Arial" w:hAnsi="Arial" w:cs="Arial"/>
          <w:bCs/>
          <w:sz w:val="22"/>
        </w:rPr>
        <w:t>BEHR PREMIUM PLUS</w:t>
      </w:r>
      <w:r w:rsidR="00033CE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516857" w:rsidRPr="00604E0A">
        <w:rPr>
          <w:rFonts w:ascii="Arial" w:hAnsi="Arial" w:cs="Arial"/>
          <w:bCs/>
          <w:sz w:val="22"/>
        </w:rPr>
        <w:t>Interior Semi-Gloss Enamel</w:t>
      </w:r>
      <w:r w:rsidR="00491BA0" w:rsidRPr="00604E0A">
        <w:rPr>
          <w:rFonts w:ascii="Arial" w:hAnsi="Arial" w:cs="Arial"/>
          <w:bCs/>
          <w:sz w:val="22"/>
        </w:rPr>
        <w:t xml:space="preserve"> </w:t>
      </w:r>
      <w:r w:rsidR="00033CEF" w:rsidRPr="00604E0A">
        <w:rPr>
          <w:rFonts w:ascii="Arial" w:hAnsi="Arial" w:cs="Arial"/>
          <w:bCs/>
          <w:sz w:val="22"/>
        </w:rPr>
        <w:t xml:space="preserve">Paint </w:t>
      </w:r>
      <w:r w:rsidR="00516857" w:rsidRPr="00604E0A">
        <w:rPr>
          <w:rFonts w:ascii="Arial" w:hAnsi="Arial" w:cs="Arial"/>
          <w:bCs/>
          <w:sz w:val="22"/>
        </w:rPr>
        <w:t>(</w:t>
      </w:r>
      <w:r w:rsidR="00033CEF" w:rsidRPr="00604E0A">
        <w:rPr>
          <w:rFonts w:ascii="Arial" w:hAnsi="Arial" w:cs="Arial"/>
          <w:bCs/>
          <w:sz w:val="22"/>
        </w:rPr>
        <w:t>3050</w:t>
      </w:r>
      <w:r w:rsidR="00516857" w:rsidRPr="00604E0A">
        <w:rPr>
          <w:rFonts w:ascii="Arial" w:hAnsi="Arial" w:cs="Arial"/>
          <w:bCs/>
          <w:sz w:val="22"/>
        </w:rPr>
        <w:t>)</w:t>
      </w:r>
    </w:p>
    <w:p w:rsidR="0010331B" w:rsidRPr="00604E0A" w:rsidRDefault="0010331B" w:rsidP="00C0352B">
      <w:pPr>
        <w:pStyle w:val="BodyTextIndent2"/>
        <w:tabs>
          <w:tab w:val="clear" w:pos="900"/>
          <w:tab w:val="left" w:pos="1080"/>
          <w:tab w:val="left" w:pos="1440"/>
          <w:tab w:val="left" w:pos="2160"/>
          <w:tab w:val="left" w:pos="2520"/>
          <w:tab w:val="left" w:pos="2880"/>
          <w:tab w:val="left" w:pos="5760"/>
          <w:tab w:val="right" w:pos="9000"/>
        </w:tabs>
        <w:ind w:left="1080" w:hanging="540"/>
        <w:rPr>
          <w:rFonts w:ascii="Arial" w:hAnsi="Arial" w:cs="Arial"/>
          <w:bCs/>
          <w:sz w:val="22"/>
          <w:u w:val="single"/>
        </w:rPr>
      </w:pPr>
      <w:r w:rsidRPr="00604E0A">
        <w:rPr>
          <w:rFonts w:ascii="Arial" w:hAnsi="Arial" w:cs="Arial"/>
          <w:bCs/>
          <w:sz w:val="22"/>
        </w:rPr>
        <w:tab/>
      </w:r>
      <w:r w:rsidRPr="00604E0A">
        <w:rPr>
          <w:rFonts w:ascii="Arial" w:hAnsi="Arial" w:cs="Arial"/>
          <w:bCs/>
          <w:sz w:val="22"/>
          <w:u w:val="single"/>
        </w:rPr>
        <w:t xml:space="preserve">High-Gloss – </w:t>
      </w:r>
      <w:r w:rsidR="00904660" w:rsidRPr="00604E0A">
        <w:rPr>
          <w:rFonts w:ascii="Arial" w:hAnsi="Arial" w:cs="Arial"/>
          <w:bCs/>
          <w:sz w:val="22"/>
          <w:u w:val="single"/>
        </w:rPr>
        <w:t xml:space="preserve">Premium, </w:t>
      </w:r>
      <w:r w:rsidRPr="00604E0A">
        <w:rPr>
          <w:rFonts w:ascii="Arial" w:hAnsi="Arial" w:cs="Arial"/>
          <w:bCs/>
          <w:sz w:val="22"/>
          <w:u w:val="single"/>
        </w:rPr>
        <w:t>100% Acrylic</w:t>
      </w:r>
      <w:r w:rsidR="00482182" w:rsidRPr="00604E0A">
        <w:rPr>
          <w:rFonts w:ascii="Arial" w:hAnsi="Arial" w:cs="Arial"/>
          <w:bCs/>
          <w:sz w:val="22"/>
          <w:u w:val="single"/>
        </w:rPr>
        <w:t>– Low O</w:t>
      </w:r>
      <w:r w:rsidR="00492A32" w:rsidRPr="00604E0A">
        <w:rPr>
          <w:rFonts w:ascii="Arial" w:hAnsi="Arial" w:cs="Arial"/>
          <w:bCs/>
          <w:sz w:val="22"/>
          <w:u w:val="single"/>
        </w:rPr>
        <w:t>dor/VOC</w:t>
      </w:r>
      <w:r w:rsidR="00241014">
        <w:rPr>
          <w:rFonts w:ascii="Arial" w:hAnsi="Arial" w:cs="Arial"/>
          <w:bCs/>
          <w:sz w:val="22"/>
          <w:u w:val="single"/>
        </w:rPr>
        <w:t>:</w:t>
      </w:r>
    </w:p>
    <w:p w:rsidR="0010331B" w:rsidRPr="00604E0A" w:rsidRDefault="0010331B" w:rsidP="00C0352B">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63438B" w:rsidRPr="00604E0A">
        <w:rPr>
          <w:rFonts w:ascii="Arial" w:hAnsi="Arial" w:cs="Arial"/>
          <w:bCs/>
          <w:sz w:val="22"/>
        </w:rPr>
        <w:t>BEHR PREMIUM PLUS</w:t>
      </w:r>
      <w:r w:rsidR="0063438B"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DF6327" w:rsidRPr="00604E0A">
        <w:rPr>
          <w:rFonts w:ascii="Arial" w:hAnsi="Arial" w:cs="Arial"/>
          <w:bCs/>
          <w:sz w:val="22"/>
        </w:rPr>
        <w:t xml:space="preserve">Interior </w:t>
      </w:r>
      <w:r w:rsidR="0063438B" w:rsidRPr="00604E0A">
        <w:rPr>
          <w:rFonts w:ascii="Arial" w:hAnsi="Arial" w:cs="Arial"/>
          <w:bCs/>
          <w:sz w:val="22"/>
        </w:rPr>
        <w:t>All-In-One Primer &amp; Sealer (75)</w:t>
      </w:r>
    </w:p>
    <w:p w:rsidR="00FD5E8B" w:rsidRPr="00604E0A" w:rsidRDefault="0010331B"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FD5E8B" w:rsidRPr="00604E0A">
        <w:rPr>
          <w:rFonts w:ascii="Arial" w:hAnsi="Arial" w:cs="Arial"/>
          <w:bCs/>
          <w:sz w:val="22"/>
        </w:rPr>
        <w:t>Second Coat:</w:t>
      </w:r>
      <w:r w:rsidR="00FD5E8B" w:rsidRPr="00604E0A">
        <w:rPr>
          <w:rFonts w:ascii="Arial" w:hAnsi="Arial" w:cs="Arial"/>
          <w:bCs/>
          <w:sz w:val="22"/>
        </w:rPr>
        <w:tab/>
      </w:r>
      <w:r w:rsidR="0063438B" w:rsidRPr="00604E0A">
        <w:rPr>
          <w:rFonts w:ascii="Arial" w:hAnsi="Arial" w:cs="Arial"/>
          <w:bCs/>
          <w:sz w:val="22"/>
        </w:rPr>
        <w:t>BEHR PREMIUM PLUS</w:t>
      </w:r>
      <w:r w:rsidR="0063438B"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516857" w:rsidRPr="00604E0A">
        <w:rPr>
          <w:rFonts w:ascii="Arial" w:hAnsi="Arial" w:cs="Arial"/>
          <w:bCs/>
          <w:sz w:val="22"/>
        </w:rPr>
        <w:t>I</w:t>
      </w:r>
      <w:r w:rsidR="00110A16" w:rsidRPr="00604E0A">
        <w:rPr>
          <w:rFonts w:ascii="Arial" w:hAnsi="Arial" w:cs="Arial"/>
          <w:bCs/>
          <w:sz w:val="22"/>
        </w:rPr>
        <w:t>nterior/Exterior Hi-</w:t>
      </w:r>
      <w:r w:rsidR="00516857" w:rsidRPr="00604E0A">
        <w:rPr>
          <w:rFonts w:ascii="Arial" w:hAnsi="Arial" w:cs="Arial"/>
          <w:bCs/>
          <w:sz w:val="22"/>
        </w:rPr>
        <w:t xml:space="preserve">Gloss Enamel </w:t>
      </w:r>
      <w:r w:rsidR="00BB37BF" w:rsidRPr="00604E0A">
        <w:rPr>
          <w:rFonts w:ascii="Arial" w:hAnsi="Arial" w:cs="Arial"/>
          <w:bCs/>
          <w:sz w:val="22"/>
        </w:rPr>
        <w:t xml:space="preserve">Paint </w:t>
      </w:r>
      <w:r w:rsidR="00516857" w:rsidRPr="00604E0A">
        <w:rPr>
          <w:rFonts w:ascii="Arial" w:hAnsi="Arial" w:cs="Arial"/>
          <w:bCs/>
          <w:sz w:val="22"/>
        </w:rPr>
        <w:t>(</w:t>
      </w:r>
      <w:r w:rsidR="0063438B" w:rsidRPr="00604E0A">
        <w:rPr>
          <w:rFonts w:ascii="Arial" w:hAnsi="Arial" w:cs="Arial"/>
          <w:bCs/>
          <w:sz w:val="22"/>
        </w:rPr>
        <w:t>8050</w:t>
      </w:r>
      <w:r w:rsidR="00516857" w:rsidRPr="00604E0A">
        <w:rPr>
          <w:rFonts w:ascii="Arial" w:hAnsi="Arial" w:cs="Arial"/>
          <w:bCs/>
          <w:sz w:val="22"/>
        </w:rPr>
        <w:t>)</w:t>
      </w:r>
    </w:p>
    <w:p w:rsidR="00FD5E8B" w:rsidRPr="00604E0A" w:rsidRDefault="00FD5E8B"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63438B" w:rsidRPr="00604E0A">
        <w:rPr>
          <w:rFonts w:ascii="Arial" w:hAnsi="Arial" w:cs="Arial"/>
          <w:bCs/>
          <w:sz w:val="22"/>
        </w:rPr>
        <w:t>BEHR PREMIUM PLUS</w:t>
      </w:r>
      <w:r w:rsidR="0063438B"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110A16" w:rsidRPr="00604E0A">
        <w:rPr>
          <w:rFonts w:ascii="Arial" w:hAnsi="Arial" w:cs="Arial"/>
          <w:bCs/>
          <w:sz w:val="22"/>
        </w:rPr>
        <w:t>Interior/Exterior Hi-</w:t>
      </w:r>
      <w:r w:rsidR="00516857" w:rsidRPr="00604E0A">
        <w:rPr>
          <w:rFonts w:ascii="Arial" w:hAnsi="Arial" w:cs="Arial"/>
          <w:bCs/>
          <w:sz w:val="22"/>
        </w:rPr>
        <w:t xml:space="preserve">Gloss Enamel </w:t>
      </w:r>
      <w:r w:rsidR="00BB37BF" w:rsidRPr="00604E0A">
        <w:rPr>
          <w:rFonts w:ascii="Arial" w:hAnsi="Arial" w:cs="Arial"/>
          <w:bCs/>
          <w:sz w:val="22"/>
        </w:rPr>
        <w:t xml:space="preserve">Paint </w:t>
      </w:r>
      <w:r w:rsidR="00516857" w:rsidRPr="00604E0A">
        <w:rPr>
          <w:rFonts w:ascii="Arial" w:hAnsi="Arial" w:cs="Arial"/>
          <w:bCs/>
          <w:sz w:val="22"/>
        </w:rPr>
        <w:t>(</w:t>
      </w:r>
      <w:r w:rsidR="0063438B" w:rsidRPr="00604E0A">
        <w:rPr>
          <w:rFonts w:ascii="Arial" w:hAnsi="Arial" w:cs="Arial"/>
          <w:bCs/>
          <w:sz w:val="22"/>
        </w:rPr>
        <w:t>8050</w:t>
      </w:r>
      <w:r w:rsidR="00516857" w:rsidRPr="00604E0A">
        <w:rPr>
          <w:rFonts w:ascii="Arial" w:hAnsi="Arial" w:cs="Arial"/>
          <w:bCs/>
          <w:sz w:val="22"/>
        </w:rPr>
        <w:t>)</w:t>
      </w:r>
    </w:p>
    <w:p w:rsidR="0010331B" w:rsidRPr="00604E0A" w:rsidRDefault="00FD5E8B" w:rsidP="004B486C">
      <w:pPr>
        <w:pStyle w:val="BodyTextIndent2"/>
        <w:tabs>
          <w:tab w:val="clear" w:pos="900"/>
          <w:tab w:val="left" w:pos="1080"/>
          <w:tab w:val="left" w:pos="1440"/>
          <w:tab w:val="left" w:pos="2160"/>
          <w:tab w:val="left" w:pos="2520"/>
          <w:tab w:val="left" w:pos="2880"/>
          <w:tab w:val="left" w:pos="5760"/>
          <w:tab w:val="right" w:pos="9000"/>
        </w:tabs>
        <w:spacing w:line="360" w:lineRule="auto"/>
        <w:ind w:left="720" w:hanging="180"/>
        <w:rPr>
          <w:rFonts w:ascii="Arial" w:hAnsi="Arial" w:cs="Arial"/>
          <w:bCs/>
          <w:sz w:val="20"/>
        </w:rPr>
      </w:pPr>
      <w:r w:rsidRPr="00604E0A">
        <w:rPr>
          <w:rFonts w:ascii="Arial" w:hAnsi="Arial" w:cs="Arial"/>
          <w:bCs/>
          <w:sz w:val="22"/>
        </w:rPr>
        <w:tab/>
      </w:r>
      <w:r w:rsidRPr="00604E0A">
        <w:rPr>
          <w:rFonts w:ascii="Arial" w:hAnsi="Arial" w:cs="Arial"/>
          <w:bCs/>
          <w:sz w:val="22"/>
        </w:rPr>
        <w:tab/>
      </w:r>
      <w:r w:rsidR="003A20F6" w:rsidRPr="00604E0A">
        <w:rPr>
          <w:rFonts w:ascii="Arial" w:hAnsi="Arial" w:cs="Arial"/>
          <w:bCs/>
          <w:sz w:val="20"/>
        </w:rPr>
        <w:t>(Note: Premium Plus 2-8050 Enamel conforms to VOC content limits of South Coast AQMD Rule 1113.)</w:t>
      </w:r>
    </w:p>
    <w:p w:rsidR="004E5F54" w:rsidRPr="00604E0A" w:rsidRDefault="00492A32" w:rsidP="004E5F54">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0"/>
        </w:rPr>
        <w:tab/>
      </w:r>
      <w:r w:rsidRPr="00604E0A">
        <w:rPr>
          <w:rFonts w:ascii="Arial" w:hAnsi="Arial" w:cs="Arial"/>
          <w:bCs/>
          <w:sz w:val="20"/>
        </w:rPr>
        <w:tab/>
      </w:r>
      <w:r w:rsidR="004E5F54" w:rsidRPr="00604E0A">
        <w:rPr>
          <w:rFonts w:ascii="Arial" w:hAnsi="Arial" w:cs="Arial"/>
          <w:bCs/>
          <w:sz w:val="22"/>
          <w:szCs w:val="24"/>
          <w:u w:val="single"/>
        </w:rPr>
        <w:t>Flat – Professional, Latex, Low Odor/VOC</w:t>
      </w:r>
      <w:r w:rsidR="00241014">
        <w:rPr>
          <w:rFonts w:ascii="Arial" w:hAnsi="Arial" w:cs="Arial"/>
          <w:bCs/>
          <w:sz w:val="22"/>
          <w:szCs w:val="24"/>
          <w:u w:val="single"/>
        </w:rPr>
        <w:t>:</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4E5F54" w:rsidRDefault="004E5F54" w:rsidP="004E5F54">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9C5AF9" w:rsidRDefault="009C5AF9" w:rsidP="004E5F54">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p>
    <w:p w:rsidR="009C5AF9" w:rsidRPr="00604E0A" w:rsidRDefault="009C5AF9" w:rsidP="004E5F54">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p>
    <w:p w:rsidR="004E5F54" w:rsidRPr="00604E0A" w:rsidRDefault="004E5F54" w:rsidP="004E5F54">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C672C0" w:rsidRPr="00604E0A">
        <w:rPr>
          <w:rFonts w:ascii="Arial" w:hAnsi="Arial" w:cs="Arial"/>
          <w:bCs/>
          <w:sz w:val="22"/>
          <w:szCs w:val="24"/>
          <w:u w:val="single"/>
        </w:rPr>
        <w:t>Eggshell</w:t>
      </w:r>
      <w:r w:rsidRPr="00604E0A">
        <w:rPr>
          <w:rFonts w:ascii="Arial" w:hAnsi="Arial" w:cs="Arial"/>
          <w:bCs/>
          <w:sz w:val="22"/>
          <w:szCs w:val="24"/>
          <w:u w:val="single"/>
        </w:rPr>
        <w:t xml:space="preserve"> – Professional, Latex, Low Odor/VOC</w:t>
      </w:r>
      <w:r w:rsidR="00241014">
        <w:rPr>
          <w:rFonts w:ascii="Arial" w:hAnsi="Arial" w:cs="Arial"/>
          <w:bCs/>
          <w:sz w:val="22"/>
          <w:szCs w:val="24"/>
          <w:u w:val="single"/>
        </w:rPr>
        <w:t>:</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4E5F54" w:rsidRPr="00604E0A" w:rsidRDefault="004E5F54" w:rsidP="004E5F54">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 Professional, Latex, Low Odor/VOC</w:t>
      </w:r>
      <w:r w:rsidR="00241014">
        <w:rPr>
          <w:rFonts w:ascii="Arial" w:hAnsi="Arial" w:cs="Arial"/>
          <w:bCs/>
          <w:sz w:val="22"/>
          <w:szCs w:val="24"/>
          <w:u w:val="single"/>
        </w:rPr>
        <w:t>:</w:t>
      </w:r>
    </w:p>
    <w:p w:rsidR="004E5F54" w:rsidRPr="00604E0A" w:rsidRDefault="004E5F54" w:rsidP="004E5F5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p>
    <w:p w:rsidR="004E5F54" w:rsidRPr="00604E0A" w:rsidRDefault="004E5F54" w:rsidP="004E5F54">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t>Second Coat:</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054677" w:rsidRPr="00604E0A" w:rsidRDefault="004E5F54" w:rsidP="00054677">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054677" w:rsidRPr="00604E0A" w:rsidRDefault="00054677" w:rsidP="002D283A">
      <w:pPr>
        <w:pStyle w:val="BodyTextIndent2"/>
        <w:numPr>
          <w:ilvl w:val="0"/>
          <w:numId w:val="23"/>
        </w:numPr>
        <w:tabs>
          <w:tab w:val="clear" w:pos="900"/>
          <w:tab w:val="left" w:pos="0"/>
          <w:tab w:val="left" w:pos="720"/>
          <w:tab w:val="left" w:pos="1080"/>
          <w:tab w:val="left" w:pos="2520"/>
        </w:tabs>
        <w:ind w:hanging="720"/>
        <w:rPr>
          <w:rFonts w:ascii="Arial" w:hAnsi="Arial" w:cs="Arial"/>
          <w:bCs/>
          <w:sz w:val="22"/>
          <w:szCs w:val="24"/>
        </w:rPr>
      </w:pPr>
      <w:r w:rsidRPr="00604E0A">
        <w:rPr>
          <w:rFonts w:ascii="Arial" w:hAnsi="Arial" w:cs="Arial"/>
          <w:bCs/>
          <w:sz w:val="22"/>
          <w:szCs w:val="24"/>
        </w:rPr>
        <w:t>CONCRETE</w:t>
      </w:r>
      <w:r w:rsidR="006400A3">
        <w:rPr>
          <w:rFonts w:ascii="Arial" w:hAnsi="Arial" w:cs="Arial"/>
          <w:bCs/>
          <w:sz w:val="22"/>
          <w:szCs w:val="24"/>
        </w:rPr>
        <w:t>, PLASTER AND</w:t>
      </w:r>
      <w:r w:rsidR="00046469" w:rsidRPr="00604E0A">
        <w:rPr>
          <w:rFonts w:ascii="Arial" w:hAnsi="Arial" w:cs="Arial"/>
          <w:bCs/>
          <w:sz w:val="22"/>
          <w:szCs w:val="24"/>
        </w:rPr>
        <w:t xml:space="preserve"> MASONRY</w:t>
      </w:r>
      <w:r w:rsidRPr="00604E0A">
        <w:rPr>
          <w:rFonts w:ascii="Arial" w:hAnsi="Arial" w:cs="Arial"/>
          <w:bCs/>
          <w:sz w:val="22"/>
          <w:szCs w:val="24"/>
        </w:rPr>
        <w:t xml:space="preserve"> – LIGHT INDUSTRIAL COATING</w:t>
      </w:r>
      <w:r w:rsidR="00241014">
        <w:rPr>
          <w:rFonts w:ascii="Arial" w:hAnsi="Arial" w:cs="Arial"/>
          <w:bCs/>
          <w:sz w:val="22"/>
          <w:szCs w:val="24"/>
        </w:rPr>
        <w:t>:</w:t>
      </w:r>
    </w:p>
    <w:p w:rsidR="00054677" w:rsidRPr="00604E0A" w:rsidRDefault="00054677" w:rsidP="00054677">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Eggshell – High Performance Water-Based Epoxy, Low VOC Coating</w:t>
      </w:r>
      <w:r w:rsidR="00241014">
        <w:rPr>
          <w:rFonts w:ascii="Arial" w:hAnsi="Arial" w:cs="Arial"/>
          <w:bCs/>
          <w:sz w:val="22"/>
          <w:szCs w:val="24"/>
          <w:u w:val="single"/>
        </w:rPr>
        <w:t>:</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All-In-One Primer &amp; Sealer (75)</w:t>
      </w:r>
      <w:r w:rsidRPr="00604E0A">
        <w:rPr>
          <w:rFonts w:ascii="Arial" w:hAnsi="Arial" w:cs="Arial"/>
          <w:bCs/>
          <w:sz w:val="22"/>
        </w:rPr>
        <w:tab/>
      </w: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054677" w:rsidRPr="00604E0A" w:rsidRDefault="00054677" w:rsidP="00054677">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Semi-Gloss– High Performance Water-Based Epoxy, Low VOC Coating</w:t>
      </w:r>
      <w:r w:rsidR="00241014">
        <w:rPr>
          <w:rFonts w:ascii="Arial" w:hAnsi="Arial" w:cs="Arial"/>
          <w:bCs/>
          <w:sz w:val="22"/>
          <w:szCs w:val="24"/>
          <w:u w:val="single"/>
        </w:rPr>
        <w:t>:</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All-In-One Primer &amp; Sealer (75)</w:t>
      </w:r>
      <w:r w:rsidRPr="00604E0A">
        <w:rPr>
          <w:rFonts w:ascii="Arial" w:hAnsi="Arial" w:cs="Arial"/>
          <w:bCs/>
          <w:sz w:val="22"/>
        </w:rPr>
        <w:tab/>
      </w: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B94A4C" w:rsidRPr="00604E0A" w:rsidRDefault="00B94A4C" w:rsidP="004B486C">
      <w:pPr>
        <w:pStyle w:val="BodyTextIndent2"/>
        <w:numPr>
          <w:ilvl w:val="1"/>
          <w:numId w:val="22"/>
        </w:numPr>
        <w:tabs>
          <w:tab w:val="clear" w:pos="900"/>
          <w:tab w:val="left" w:pos="1080"/>
          <w:tab w:val="left" w:pos="2160"/>
          <w:tab w:val="left" w:pos="2520"/>
          <w:tab w:val="left" w:pos="2880"/>
          <w:tab w:val="left" w:pos="5760"/>
          <w:tab w:val="right" w:pos="9000"/>
        </w:tabs>
        <w:ind w:hanging="720"/>
        <w:rPr>
          <w:rFonts w:ascii="Arial" w:hAnsi="Arial" w:cs="Arial"/>
          <w:bCs/>
          <w:sz w:val="22"/>
          <w:szCs w:val="24"/>
        </w:rPr>
      </w:pPr>
      <w:r w:rsidRPr="00604E0A">
        <w:rPr>
          <w:rFonts w:ascii="Arial" w:hAnsi="Arial" w:cs="Arial"/>
          <w:bCs/>
          <w:sz w:val="22"/>
          <w:szCs w:val="24"/>
        </w:rPr>
        <w:t>CONCRETE</w:t>
      </w:r>
      <w:r w:rsidR="009211EA" w:rsidRPr="00604E0A">
        <w:rPr>
          <w:rFonts w:ascii="Arial" w:hAnsi="Arial" w:cs="Arial"/>
          <w:bCs/>
          <w:sz w:val="22"/>
          <w:szCs w:val="24"/>
        </w:rPr>
        <w:t>,</w:t>
      </w:r>
      <w:r w:rsidR="00054677" w:rsidRPr="00604E0A">
        <w:rPr>
          <w:rFonts w:ascii="Arial" w:hAnsi="Arial" w:cs="Arial"/>
          <w:bCs/>
          <w:sz w:val="22"/>
          <w:szCs w:val="24"/>
        </w:rPr>
        <w:t xml:space="preserve"> </w:t>
      </w:r>
      <w:r w:rsidR="00046469" w:rsidRPr="00604E0A">
        <w:rPr>
          <w:rFonts w:ascii="Arial" w:hAnsi="Arial" w:cs="Arial"/>
          <w:bCs/>
          <w:sz w:val="22"/>
          <w:szCs w:val="24"/>
        </w:rPr>
        <w:t xml:space="preserve">Decks, Floors, </w:t>
      </w:r>
      <w:r w:rsidR="009211EA" w:rsidRPr="00604E0A">
        <w:rPr>
          <w:rFonts w:ascii="Arial" w:hAnsi="Arial" w:cs="Arial"/>
          <w:bCs/>
          <w:sz w:val="22"/>
          <w:szCs w:val="24"/>
        </w:rPr>
        <w:t xml:space="preserve">Porches </w:t>
      </w:r>
      <w:r w:rsidR="00BF2B54" w:rsidRPr="00604E0A">
        <w:rPr>
          <w:rFonts w:ascii="Arial" w:hAnsi="Arial" w:cs="Arial"/>
          <w:bCs/>
          <w:sz w:val="22"/>
          <w:szCs w:val="24"/>
        </w:rPr>
        <w:t>a</w:t>
      </w:r>
      <w:r w:rsidR="009211EA" w:rsidRPr="00604E0A">
        <w:rPr>
          <w:rFonts w:ascii="Arial" w:hAnsi="Arial" w:cs="Arial"/>
          <w:bCs/>
          <w:sz w:val="22"/>
          <w:szCs w:val="24"/>
        </w:rPr>
        <w:t>nd Patios</w:t>
      </w:r>
      <w:r w:rsidR="00241014">
        <w:rPr>
          <w:rFonts w:ascii="Arial" w:hAnsi="Arial" w:cs="Arial"/>
          <w:bCs/>
          <w:sz w:val="22"/>
          <w:szCs w:val="24"/>
        </w:rPr>
        <w:t>:</w:t>
      </w:r>
    </w:p>
    <w:p w:rsidR="00B94A4C" w:rsidRPr="00604E0A" w:rsidRDefault="00B94A4C" w:rsidP="004B486C">
      <w:pPr>
        <w:pStyle w:val="BodyTextIndent2"/>
        <w:tabs>
          <w:tab w:val="clear" w:pos="900"/>
          <w:tab w:val="left" w:pos="1080"/>
          <w:tab w:val="left" w:pos="1440"/>
          <w:tab w:val="left" w:pos="2160"/>
          <w:tab w:val="left" w:pos="2520"/>
          <w:tab w:val="left" w:pos="2880"/>
          <w:tab w:val="left" w:pos="5760"/>
          <w:tab w:val="right" w:pos="9000"/>
        </w:tabs>
        <w:ind w:left="720"/>
        <w:rPr>
          <w:rFonts w:ascii="Arial" w:hAnsi="Arial" w:cs="Arial"/>
          <w:bCs/>
          <w:sz w:val="22"/>
          <w:szCs w:val="24"/>
          <w:u w:val="single"/>
        </w:rPr>
      </w:pPr>
      <w:r w:rsidRPr="00604E0A">
        <w:rPr>
          <w:rFonts w:ascii="Arial" w:hAnsi="Arial" w:cs="Arial"/>
          <w:bCs/>
          <w:sz w:val="22"/>
          <w:szCs w:val="24"/>
        </w:rPr>
        <w:tab/>
      </w:r>
      <w:r w:rsidR="009211EA" w:rsidRPr="00604E0A">
        <w:rPr>
          <w:rFonts w:ascii="Arial" w:hAnsi="Arial" w:cs="Arial"/>
          <w:bCs/>
          <w:sz w:val="22"/>
          <w:szCs w:val="24"/>
          <w:u w:val="single"/>
        </w:rPr>
        <w:t>Low-Lustre</w:t>
      </w:r>
      <w:r w:rsidRPr="00604E0A">
        <w:rPr>
          <w:rFonts w:ascii="Arial" w:hAnsi="Arial" w:cs="Arial"/>
          <w:bCs/>
          <w:sz w:val="22"/>
          <w:szCs w:val="24"/>
          <w:u w:val="single"/>
        </w:rPr>
        <w:t xml:space="preserve"> – </w:t>
      </w:r>
      <w:r w:rsidR="00BF2B54" w:rsidRPr="00604E0A">
        <w:rPr>
          <w:rFonts w:ascii="Arial" w:hAnsi="Arial" w:cs="Arial"/>
          <w:bCs/>
          <w:sz w:val="22"/>
          <w:szCs w:val="24"/>
          <w:u w:val="single"/>
        </w:rPr>
        <w:t xml:space="preserve">Premium, </w:t>
      </w:r>
      <w:r w:rsidRPr="00604E0A">
        <w:rPr>
          <w:rFonts w:ascii="Arial" w:hAnsi="Arial" w:cs="Arial"/>
          <w:bCs/>
          <w:sz w:val="22"/>
          <w:szCs w:val="24"/>
          <w:u w:val="single"/>
        </w:rPr>
        <w:t>100% Acrylic</w:t>
      </w:r>
      <w:r w:rsidR="00241014">
        <w:rPr>
          <w:rFonts w:ascii="Arial" w:hAnsi="Arial" w:cs="Arial"/>
          <w:bCs/>
          <w:sz w:val="22"/>
          <w:szCs w:val="24"/>
          <w:u w:val="single"/>
        </w:rPr>
        <w:t>:</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BB37BF" w:rsidRPr="00604E0A">
        <w:rPr>
          <w:rFonts w:ascii="Arial" w:hAnsi="Arial" w:cs="Arial"/>
          <w:bCs/>
          <w:sz w:val="22"/>
        </w:rPr>
        <w:t>BEHR PREMIUM</w:t>
      </w:r>
      <w:r w:rsidR="00BB37BF"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266BDC" w:rsidRPr="00604E0A">
        <w:rPr>
          <w:rFonts w:ascii="Arial" w:hAnsi="Arial" w:cs="Arial"/>
          <w:bCs/>
          <w:sz w:val="22"/>
        </w:rPr>
        <w:t>Concrete &amp; Masonry Bonding Primer (880)</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4934C1" w:rsidRPr="00604E0A">
        <w:rPr>
          <w:rFonts w:ascii="Arial" w:hAnsi="Arial" w:cs="Arial"/>
          <w:bCs/>
          <w:sz w:val="22"/>
        </w:rPr>
        <w:t>BEHR PREMIUM® Porch &amp; Patio Floor Paint Low-Lustre (6050)</w:t>
      </w:r>
    </w:p>
    <w:p w:rsidR="00F25F94" w:rsidRPr="00604E0A" w:rsidRDefault="00B94A4C" w:rsidP="00B06022">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4934C1" w:rsidRPr="00604E0A">
        <w:rPr>
          <w:rFonts w:ascii="Arial" w:hAnsi="Arial" w:cs="Arial"/>
          <w:bCs/>
          <w:sz w:val="22"/>
        </w:rPr>
        <w:t>BEHR PREMIUM® Porch &amp; Patio Floor Paint Low-Lustre (6050)</w:t>
      </w:r>
    </w:p>
    <w:p w:rsidR="009211EA" w:rsidRPr="00604E0A" w:rsidRDefault="009211EA" w:rsidP="003A1B20">
      <w:pPr>
        <w:pStyle w:val="BodyTextIndent2"/>
        <w:numPr>
          <w:ilvl w:val="1"/>
          <w:numId w:val="22"/>
        </w:numPr>
        <w:tabs>
          <w:tab w:val="clear" w:pos="900"/>
          <w:tab w:val="left" w:pos="1080"/>
          <w:tab w:val="left" w:pos="2160"/>
          <w:tab w:val="left" w:pos="2520"/>
          <w:tab w:val="left" w:pos="2880"/>
          <w:tab w:val="left" w:pos="5760"/>
          <w:tab w:val="right" w:pos="9000"/>
        </w:tabs>
        <w:ind w:hanging="720"/>
        <w:rPr>
          <w:rFonts w:ascii="Arial" w:hAnsi="Arial" w:cs="Arial"/>
          <w:bCs/>
          <w:sz w:val="22"/>
          <w:szCs w:val="24"/>
        </w:rPr>
      </w:pPr>
      <w:r w:rsidRPr="00604E0A">
        <w:rPr>
          <w:rFonts w:ascii="Arial" w:hAnsi="Arial" w:cs="Arial"/>
          <w:bCs/>
          <w:sz w:val="22"/>
          <w:szCs w:val="24"/>
        </w:rPr>
        <w:t xml:space="preserve">CONCRETE, </w:t>
      </w:r>
      <w:r w:rsidR="00046469" w:rsidRPr="00604E0A">
        <w:rPr>
          <w:rFonts w:ascii="Arial" w:hAnsi="Arial" w:cs="Arial"/>
          <w:bCs/>
          <w:sz w:val="22"/>
          <w:szCs w:val="24"/>
        </w:rPr>
        <w:t xml:space="preserve">Decks, Floors, </w:t>
      </w:r>
      <w:r w:rsidRPr="00604E0A">
        <w:rPr>
          <w:rFonts w:ascii="Arial" w:hAnsi="Arial" w:cs="Arial"/>
          <w:bCs/>
          <w:sz w:val="22"/>
          <w:szCs w:val="24"/>
        </w:rPr>
        <w:t xml:space="preserve">Porches </w:t>
      </w:r>
      <w:r w:rsidR="00BF2B54" w:rsidRPr="00604E0A">
        <w:rPr>
          <w:rFonts w:ascii="Arial" w:hAnsi="Arial" w:cs="Arial"/>
          <w:bCs/>
          <w:sz w:val="22"/>
          <w:szCs w:val="24"/>
        </w:rPr>
        <w:t>a</w:t>
      </w:r>
      <w:r w:rsidRPr="00604E0A">
        <w:rPr>
          <w:rFonts w:ascii="Arial" w:hAnsi="Arial" w:cs="Arial"/>
          <w:bCs/>
          <w:sz w:val="22"/>
          <w:szCs w:val="24"/>
        </w:rPr>
        <w:t>nd Patios</w:t>
      </w:r>
      <w:r w:rsidR="00241014">
        <w:rPr>
          <w:rFonts w:ascii="Arial" w:hAnsi="Arial" w:cs="Arial"/>
          <w:bCs/>
          <w:sz w:val="22"/>
          <w:szCs w:val="24"/>
        </w:rPr>
        <w:t>:</w:t>
      </w:r>
    </w:p>
    <w:p w:rsidR="009211EA" w:rsidRPr="00604E0A" w:rsidRDefault="009211EA" w:rsidP="003A1B20">
      <w:pPr>
        <w:pStyle w:val="BodyTextIndent2"/>
        <w:tabs>
          <w:tab w:val="clear" w:pos="900"/>
          <w:tab w:val="left" w:pos="1080"/>
          <w:tab w:val="left" w:pos="1440"/>
          <w:tab w:val="left" w:pos="2160"/>
          <w:tab w:val="left" w:pos="2520"/>
          <w:tab w:val="left" w:pos="2880"/>
          <w:tab w:val="left" w:pos="5760"/>
          <w:tab w:val="right" w:pos="9000"/>
        </w:tabs>
        <w:ind w:left="72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u w:val="single"/>
        </w:rPr>
        <w:t xml:space="preserve">Gloss – </w:t>
      </w:r>
      <w:r w:rsidR="00904660" w:rsidRPr="00604E0A">
        <w:rPr>
          <w:rFonts w:ascii="Arial" w:hAnsi="Arial" w:cs="Arial"/>
          <w:bCs/>
          <w:sz w:val="22"/>
          <w:szCs w:val="24"/>
          <w:u w:val="single"/>
        </w:rPr>
        <w:t xml:space="preserve">Premium, </w:t>
      </w:r>
      <w:r w:rsidRPr="00604E0A">
        <w:rPr>
          <w:rFonts w:ascii="Arial" w:hAnsi="Arial" w:cs="Arial"/>
          <w:bCs/>
          <w:sz w:val="22"/>
          <w:szCs w:val="24"/>
          <w:u w:val="single"/>
        </w:rPr>
        <w:t>100% Acrylic</w:t>
      </w:r>
      <w:r w:rsidR="00241014">
        <w:rPr>
          <w:rFonts w:ascii="Arial" w:hAnsi="Arial" w:cs="Arial"/>
          <w:bCs/>
          <w:sz w:val="22"/>
          <w:szCs w:val="24"/>
          <w:u w:val="single"/>
        </w:rPr>
        <w:t>:</w:t>
      </w:r>
    </w:p>
    <w:p w:rsidR="009211EA" w:rsidRPr="00604E0A" w:rsidRDefault="009211E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BF2B54" w:rsidRPr="00604E0A">
        <w:rPr>
          <w:rFonts w:ascii="Arial" w:hAnsi="Arial" w:cs="Arial"/>
          <w:bCs/>
          <w:sz w:val="22"/>
        </w:rPr>
        <w:t>BEHR PREMIUM</w:t>
      </w:r>
      <w:r w:rsidR="00BF2B54" w:rsidRPr="00604E0A">
        <w:rPr>
          <w:rFonts w:ascii="Arial" w:hAnsi="Arial" w:cs="Arial"/>
          <w:bCs/>
          <w:sz w:val="22"/>
          <w:vertAlign w:val="superscript"/>
        </w:rPr>
        <w:t>®</w:t>
      </w:r>
      <w:r w:rsidR="00043B26" w:rsidRPr="00604E0A">
        <w:rPr>
          <w:rFonts w:ascii="Arial" w:hAnsi="Arial" w:cs="Arial"/>
          <w:bCs/>
          <w:sz w:val="22"/>
          <w:vertAlign w:val="superscript"/>
        </w:rPr>
        <w:t xml:space="preserve"> </w:t>
      </w:r>
      <w:r w:rsidR="00266BDC" w:rsidRPr="00604E0A">
        <w:rPr>
          <w:rFonts w:ascii="Arial" w:hAnsi="Arial" w:cs="Arial"/>
          <w:bCs/>
          <w:sz w:val="22"/>
        </w:rPr>
        <w:t>Concrete &amp; Masonry Bonding Primer (880)</w:t>
      </w:r>
      <w:r w:rsidRPr="00604E0A">
        <w:rPr>
          <w:rFonts w:ascii="Arial" w:hAnsi="Arial" w:cs="Arial"/>
          <w:bCs/>
          <w:sz w:val="22"/>
        </w:rPr>
        <w:tab/>
      </w:r>
    </w:p>
    <w:p w:rsidR="009211EA" w:rsidRPr="00604E0A" w:rsidRDefault="009211E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BF2B54" w:rsidRPr="00604E0A">
        <w:rPr>
          <w:rFonts w:ascii="Arial" w:hAnsi="Arial" w:cs="Arial"/>
          <w:bCs/>
          <w:sz w:val="22"/>
        </w:rPr>
        <w:t>BEHR PREMIUM</w:t>
      </w:r>
      <w:r w:rsidR="00BF2B54" w:rsidRPr="00604E0A">
        <w:rPr>
          <w:rFonts w:ascii="Arial" w:hAnsi="Arial" w:cs="Arial"/>
          <w:bCs/>
          <w:sz w:val="22"/>
          <w:vertAlign w:val="superscript"/>
        </w:rPr>
        <w:t>®</w:t>
      </w:r>
      <w:r w:rsidR="00043B26" w:rsidRPr="00604E0A">
        <w:rPr>
          <w:rFonts w:ascii="Arial" w:hAnsi="Arial" w:cs="Arial"/>
          <w:bCs/>
          <w:sz w:val="22"/>
          <w:vertAlign w:val="superscript"/>
        </w:rPr>
        <w:t xml:space="preserve"> </w:t>
      </w:r>
      <w:r w:rsidR="00E236C4" w:rsidRPr="00604E0A">
        <w:rPr>
          <w:rFonts w:ascii="Arial" w:hAnsi="Arial" w:cs="Arial"/>
          <w:bCs/>
          <w:sz w:val="22"/>
        </w:rPr>
        <w:t xml:space="preserve">Porch &amp; Patio </w:t>
      </w:r>
      <w:r w:rsidR="005F1813" w:rsidRPr="00604E0A">
        <w:rPr>
          <w:rFonts w:ascii="Arial" w:hAnsi="Arial" w:cs="Arial"/>
          <w:bCs/>
          <w:sz w:val="22"/>
        </w:rPr>
        <w:t>Floor</w:t>
      </w:r>
      <w:r w:rsidR="00043B26" w:rsidRPr="00604E0A">
        <w:rPr>
          <w:rFonts w:ascii="Arial" w:hAnsi="Arial" w:cs="Arial"/>
          <w:bCs/>
          <w:sz w:val="22"/>
        </w:rPr>
        <w:t xml:space="preserve"> </w:t>
      </w:r>
      <w:r w:rsidR="00904660" w:rsidRPr="00604E0A">
        <w:rPr>
          <w:rFonts w:ascii="Arial" w:hAnsi="Arial" w:cs="Arial"/>
          <w:bCs/>
          <w:sz w:val="22"/>
        </w:rPr>
        <w:t xml:space="preserve">Paint </w:t>
      </w:r>
      <w:r w:rsidR="00043B26" w:rsidRPr="00604E0A">
        <w:rPr>
          <w:rFonts w:ascii="Arial" w:hAnsi="Arial" w:cs="Arial"/>
          <w:bCs/>
          <w:sz w:val="22"/>
        </w:rPr>
        <w:t xml:space="preserve">Gloss </w:t>
      </w:r>
      <w:r w:rsidR="00E236C4" w:rsidRPr="00604E0A">
        <w:rPr>
          <w:rFonts w:ascii="Arial" w:hAnsi="Arial" w:cs="Arial"/>
          <w:bCs/>
          <w:sz w:val="22"/>
        </w:rPr>
        <w:t>(</w:t>
      </w:r>
      <w:r w:rsidR="00BF2B54" w:rsidRPr="00604E0A">
        <w:rPr>
          <w:rFonts w:ascii="Arial" w:hAnsi="Arial" w:cs="Arial"/>
          <w:bCs/>
          <w:sz w:val="22"/>
        </w:rPr>
        <w:t>6705</w:t>
      </w:r>
      <w:r w:rsidR="00E236C4" w:rsidRPr="00604E0A">
        <w:rPr>
          <w:rFonts w:ascii="Arial" w:hAnsi="Arial" w:cs="Arial"/>
          <w:bCs/>
          <w:sz w:val="22"/>
        </w:rPr>
        <w:t>)</w:t>
      </w:r>
    </w:p>
    <w:p w:rsidR="009211EA" w:rsidRPr="00604E0A" w:rsidRDefault="009211EA"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4934C1" w:rsidRPr="00604E0A">
        <w:rPr>
          <w:rFonts w:ascii="Arial" w:hAnsi="Arial" w:cs="Arial"/>
          <w:bCs/>
          <w:sz w:val="22"/>
        </w:rPr>
        <w:t>BEHR PREMIUM</w:t>
      </w:r>
      <w:r w:rsidR="00043B26" w:rsidRPr="00604E0A">
        <w:rPr>
          <w:rFonts w:ascii="Arial" w:hAnsi="Arial" w:cs="Arial"/>
          <w:bCs/>
          <w:sz w:val="22"/>
          <w:vertAlign w:val="superscript"/>
        </w:rPr>
        <w:t xml:space="preserve">® </w:t>
      </w:r>
      <w:r w:rsidR="004934C1" w:rsidRPr="00604E0A">
        <w:rPr>
          <w:rFonts w:ascii="Arial" w:hAnsi="Arial" w:cs="Arial"/>
          <w:bCs/>
          <w:sz w:val="22"/>
        </w:rPr>
        <w:t>Porch &amp; Patio Floor Paint Gloss (6705)</w:t>
      </w:r>
    </w:p>
    <w:p w:rsidR="003636F8" w:rsidRPr="00604E0A" w:rsidRDefault="003636F8" w:rsidP="00A423BB">
      <w:pPr>
        <w:pStyle w:val="BodyTextIndent2"/>
        <w:tabs>
          <w:tab w:val="clear" w:pos="900"/>
          <w:tab w:val="left" w:pos="0"/>
          <w:tab w:val="left" w:pos="720"/>
          <w:tab w:val="left" w:pos="1080"/>
          <w:tab w:val="left" w:pos="2520"/>
        </w:tabs>
        <w:ind w:left="0" w:firstLine="720"/>
        <w:rPr>
          <w:rFonts w:ascii="Arial" w:hAnsi="Arial" w:cs="Arial"/>
          <w:bCs/>
          <w:sz w:val="8"/>
          <w:szCs w:val="8"/>
        </w:rPr>
      </w:pPr>
    </w:p>
    <w:p w:rsidR="003636F8" w:rsidRPr="00604E0A" w:rsidRDefault="003636F8" w:rsidP="00DF2681">
      <w:pPr>
        <w:pStyle w:val="BodyTextIndent2"/>
        <w:numPr>
          <w:ilvl w:val="1"/>
          <w:numId w:val="22"/>
        </w:numPr>
        <w:tabs>
          <w:tab w:val="clear" w:pos="900"/>
          <w:tab w:val="left" w:pos="540"/>
          <w:tab w:val="left" w:pos="1080"/>
          <w:tab w:val="left" w:pos="2520"/>
        </w:tabs>
        <w:ind w:hanging="900"/>
        <w:rPr>
          <w:rFonts w:ascii="Arial" w:hAnsi="Arial" w:cs="Arial"/>
          <w:bCs/>
          <w:sz w:val="22"/>
          <w:szCs w:val="24"/>
        </w:rPr>
      </w:pPr>
      <w:r w:rsidRPr="00604E0A">
        <w:rPr>
          <w:rFonts w:ascii="Arial" w:hAnsi="Arial" w:cs="Arial"/>
          <w:bCs/>
          <w:sz w:val="22"/>
          <w:szCs w:val="24"/>
        </w:rPr>
        <w:t xml:space="preserve">CONCRETE </w:t>
      </w:r>
      <w:r w:rsidR="009554E3">
        <w:rPr>
          <w:rFonts w:ascii="Arial" w:hAnsi="Arial" w:cs="Arial"/>
          <w:bCs/>
          <w:sz w:val="22"/>
          <w:szCs w:val="24"/>
        </w:rPr>
        <w:t>MASONRY UNITS</w:t>
      </w:r>
      <w:r w:rsidRPr="00604E0A">
        <w:rPr>
          <w:rFonts w:ascii="Arial" w:hAnsi="Arial" w:cs="Arial"/>
          <w:bCs/>
          <w:sz w:val="22"/>
          <w:szCs w:val="24"/>
        </w:rPr>
        <w:t xml:space="preserve"> (CMU)</w:t>
      </w:r>
      <w:r w:rsidR="00241014">
        <w:rPr>
          <w:rFonts w:ascii="Arial" w:hAnsi="Arial" w:cs="Arial"/>
          <w:bCs/>
          <w:sz w:val="22"/>
          <w:szCs w:val="24"/>
        </w:rPr>
        <w:t>:</w:t>
      </w:r>
    </w:p>
    <w:p w:rsidR="00B94A4C"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B94A4C" w:rsidRPr="00604E0A">
        <w:rPr>
          <w:rFonts w:ascii="Arial" w:hAnsi="Arial" w:cs="Arial"/>
          <w:bCs/>
          <w:sz w:val="22"/>
          <w:szCs w:val="24"/>
        </w:rPr>
        <w:tab/>
      </w:r>
      <w:r w:rsidR="00B94A4C" w:rsidRPr="00604E0A">
        <w:rPr>
          <w:rFonts w:ascii="Arial" w:hAnsi="Arial" w:cs="Arial"/>
          <w:bCs/>
          <w:sz w:val="22"/>
          <w:szCs w:val="24"/>
          <w:u w:val="single"/>
        </w:rPr>
        <w:t xml:space="preserve">Flat – </w:t>
      </w:r>
      <w:r w:rsidR="009D72FF" w:rsidRPr="00604E0A">
        <w:rPr>
          <w:rFonts w:ascii="Arial" w:hAnsi="Arial" w:cs="Arial"/>
          <w:bCs/>
          <w:sz w:val="22"/>
          <w:szCs w:val="24"/>
          <w:u w:val="single"/>
        </w:rPr>
        <w:t xml:space="preserve">Premium, </w:t>
      </w:r>
      <w:r w:rsidR="00B94A4C" w:rsidRPr="00604E0A">
        <w:rPr>
          <w:rFonts w:ascii="Arial" w:hAnsi="Arial" w:cs="Arial"/>
          <w:bCs/>
          <w:sz w:val="22"/>
          <w:szCs w:val="24"/>
          <w:u w:val="single"/>
        </w:rPr>
        <w:t xml:space="preserve">100% Acrylic </w:t>
      </w:r>
      <w:r w:rsidR="007D1E78" w:rsidRPr="00604E0A">
        <w:rPr>
          <w:rFonts w:ascii="Arial" w:hAnsi="Arial" w:cs="Arial"/>
          <w:bCs/>
          <w:sz w:val="22"/>
          <w:szCs w:val="24"/>
          <w:u w:val="single"/>
        </w:rPr>
        <w:t>– Low</w:t>
      </w:r>
      <w:r w:rsidR="00C672C0" w:rsidRPr="00604E0A">
        <w:rPr>
          <w:rFonts w:ascii="Arial" w:hAnsi="Arial" w:cs="Arial"/>
          <w:bCs/>
          <w:sz w:val="22"/>
          <w:szCs w:val="24"/>
          <w:u w:val="single"/>
        </w:rPr>
        <w:t xml:space="preserve"> Odor/VOC</w:t>
      </w:r>
      <w:r w:rsidR="00241014">
        <w:rPr>
          <w:rFonts w:ascii="Arial" w:hAnsi="Arial" w:cs="Arial"/>
          <w:bCs/>
          <w:sz w:val="22"/>
          <w:szCs w:val="24"/>
          <w:u w:val="single"/>
        </w:rPr>
        <w:t>:</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BF2B54" w:rsidRPr="00604E0A">
        <w:rPr>
          <w:rFonts w:ascii="Arial" w:hAnsi="Arial" w:cs="Arial"/>
          <w:bCs/>
          <w:sz w:val="22"/>
        </w:rPr>
        <w:t>BEHR PREMIUM PLUS</w:t>
      </w:r>
      <w:r w:rsidR="00BF2B54"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4555EB" w:rsidRPr="00604E0A">
        <w:rPr>
          <w:rFonts w:ascii="Arial" w:hAnsi="Arial" w:cs="Arial"/>
          <w:bCs/>
          <w:sz w:val="22"/>
        </w:rPr>
        <w:t xml:space="preserve">Interior Flat </w:t>
      </w:r>
      <w:r w:rsidR="003D67B9" w:rsidRPr="00604E0A">
        <w:rPr>
          <w:rFonts w:ascii="Arial" w:hAnsi="Arial" w:cs="Arial"/>
          <w:bCs/>
          <w:sz w:val="22"/>
        </w:rPr>
        <w:t xml:space="preserve">Paint </w:t>
      </w:r>
      <w:r w:rsidR="004555EB" w:rsidRPr="00604E0A">
        <w:rPr>
          <w:rFonts w:ascii="Arial" w:hAnsi="Arial" w:cs="Arial"/>
          <w:bCs/>
          <w:sz w:val="22"/>
        </w:rPr>
        <w:t>(</w:t>
      </w:r>
      <w:r w:rsidR="00BF2B54" w:rsidRPr="00604E0A">
        <w:rPr>
          <w:rFonts w:ascii="Arial" w:hAnsi="Arial" w:cs="Arial"/>
          <w:bCs/>
          <w:sz w:val="22"/>
        </w:rPr>
        <w:t>1050</w:t>
      </w:r>
      <w:r w:rsidR="004555EB" w:rsidRPr="00604E0A">
        <w:rPr>
          <w:rFonts w:ascii="Arial" w:hAnsi="Arial" w:cs="Arial"/>
          <w:bCs/>
          <w:sz w:val="22"/>
        </w:rPr>
        <w:t>)</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BF2B54" w:rsidRPr="00604E0A">
        <w:rPr>
          <w:rFonts w:ascii="Arial" w:hAnsi="Arial" w:cs="Arial"/>
          <w:bCs/>
          <w:sz w:val="22"/>
        </w:rPr>
        <w:t>BEHR PREMIUM PLUS</w:t>
      </w:r>
      <w:r w:rsidR="00BF2B54" w:rsidRPr="00604E0A">
        <w:rPr>
          <w:rFonts w:ascii="Arial" w:hAnsi="Arial" w:cs="Arial"/>
          <w:bCs/>
          <w:sz w:val="22"/>
          <w:vertAlign w:val="superscript"/>
        </w:rPr>
        <w:t>®</w:t>
      </w:r>
      <w:r w:rsidR="00BF2B54" w:rsidRPr="00604E0A">
        <w:rPr>
          <w:rFonts w:ascii="Arial" w:hAnsi="Arial" w:cs="Arial"/>
          <w:bCs/>
          <w:sz w:val="22"/>
        </w:rPr>
        <w:t xml:space="preserve"> Interior Flat </w:t>
      </w:r>
      <w:r w:rsidR="003D67B9" w:rsidRPr="00604E0A">
        <w:rPr>
          <w:rFonts w:ascii="Arial" w:hAnsi="Arial" w:cs="Arial"/>
          <w:bCs/>
          <w:sz w:val="22"/>
        </w:rPr>
        <w:t xml:space="preserve">Paint </w:t>
      </w:r>
      <w:r w:rsidR="00BF2B54" w:rsidRPr="00604E0A">
        <w:rPr>
          <w:rFonts w:ascii="Arial" w:hAnsi="Arial" w:cs="Arial"/>
          <w:bCs/>
          <w:sz w:val="22"/>
        </w:rPr>
        <w:t>(1050)</w:t>
      </w:r>
    </w:p>
    <w:p w:rsidR="00B94A4C" w:rsidRPr="00604E0A" w:rsidRDefault="00BF2B54" w:rsidP="00E17AA4">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2"/>
          <w:szCs w:val="12"/>
        </w:rPr>
      </w:pPr>
      <w:r w:rsidRPr="00604E0A">
        <w:rPr>
          <w:rFonts w:ascii="Arial" w:hAnsi="Arial" w:cs="Arial"/>
          <w:bCs/>
          <w:sz w:val="22"/>
        </w:rPr>
        <w:tab/>
      </w:r>
      <w:r w:rsidRPr="00604E0A">
        <w:rPr>
          <w:rFonts w:ascii="Arial" w:hAnsi="Arial" w:cs="Arial"/>
          <w:bCs/>
          <w:sz w:val="22"/>
        </w:rPr>
        <w:tab/>
      </w:r>
    </w:p>
    <w:p w:rsidR="00B94A4C" w:rsidRPr="00604E0A" w:rsidRDefault="00B94A4C"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 xml:space="preserve">Eggshell – </w:t>
      </w:r>
      <w:r w:rsidR="003D67B9" w:rsidRPr="00604E0A">
        <w:rPr>
          <w:rFonts w:ascii="Arial" w:hAnsi="Arial" w:cs="Arial"/>
          <w:bCs/>
          <w:sz w:val="22"/>
          <w:szCs w:val="24"/>
          <w:u w:val="single"/>
        </w:rPr>
        <w:t xml:space="preserve">Premium, 100% Acrylic </w:t>
      </w:r>
      <w:r w:rsidR="007D1E78" w:rsidRPr="00604E0A">
        <w:rPr>
          <w:rFonts w:ascii="Arial" w:hAnsi="Arial" w:cs="Arial"/>
          <w:bCs/>
          <w:sz w:val="22"/>
          <w:szCs w:val="24"/>
          <w:u w:val="single"/>
        </w:rPr>
        <w:t>– Low</w:t>
      </w:r>
      <w:r w:rsidR="00C672C0" w:rsidRPr="00604E0A">
        <w:rPr>
          <w:rFonts w:ascii="Arial" w:hAnsi="Arial" w:cs="Arial"/>
          <w:bCs/>
          <w:sz w:val="22"/>
          <w:szCs w:val="24"/>
          <w:u w:val="single"/>
        </w:rPr>
        <w:t xml:space="preserve">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3D67B9" w:rsidRPr="00604E0A">
        <w:rPr>
          <w:rFonts w:ascii="Arial" w:hAnsi="Arial" w:cs="Arial"/>
          <w:bCs/>
          <w:sz w:val="22"/>
        </w:rPr>
        <w:t>BEHR PREMIUM PLUS</w:t>
      </w:r>
      <w:r w:rsidR="003D67B9" w:rsidRPr="00604E0A">
        <w:rPr>
          <w:rFonts w:ascii="Arial" w:hAnsi="Arial" w:cs="Arial"/>
          <w:bCs/>
          <w:sz w:val="22"/>
          <w:vertAlign w:val="superscript"/>
        </w:rPr>
        <w:t>®</w:t>
      </w:r>
      <w:r w:rsidR="003D67B9" w:rsidRPr="00604E0A">
        <w:rPr>
          <w:rFonts w:ascii="Arial" w:hAnsi="Arial" w:cs="Arial"/>
          <w:bCs/>
          <w:sz w:val="22"/>
        </w:rPr>
        <w:t xml:space="preserve"> Interior Eggshell Enamel Paint</w:t>
      </w:r>
      <w:r w:rsidR="004555EB" w:rsidRPr="00604E0A">
        <w:rPr>
          <w:rFonts w:ascii="Arial" w:hAnsi="Arial" w:cs="Arial"/>
          <w:bCs/>
          <w:sz w:val="22"/>
        </w:rPr>
        <w:t xml:space="preserve"> (</w:t>
      </w:r>
      <w:r w:rsidR="003D67B9" w:rsidRPr="00604E0A">
        <w:rPr>
          <w:rFonts w:ascii="Arial" w:hAnsi="Arial" w:cs="Arial"/>
          <w:bCs/>
          <w:sz w:val="22"/>
        </w:rPr>
        <w:t>2050</w:t>
      </w:r>
      <w:r w:rsidR="004555EB" w:rsidRPr="00604E0A">
        <w:rPr>
          <w:rFonts w:ascii="Arial" w:hAnsi="Arial" w:cs="Arial"/>
          <w:bCs/>
          <w:sz w:val="22"/>
        </w:rPr>
        <w:t>)</w:t>
      </w:r>
    </w:p>
    <w:p w:rsidR="00B94A4C"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3D67B9" w:rsidRPr="00604E0A">
        <w:rPr>
          <w:rFonts w:ascii="Arial" w:hAnsi="Arial" w:cs="Arial"/>
          <w:bCs/>
          <w:sz w:val="22"/>
        </w:rPr>
        <w:t>BEHR PREMIUM PLUS</w:t>
      </w:r>
      <w:r w:rsidR="003D67B9"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3D67B9" w:rsidRPr="00604E0A">
        <w:rPr>
          <w:rFonts w:ascii="Arial" w:hAnsi="Arial" w:cs="Arial"/>
          <w:bCs/>
          <w:sz w:val="22"/>
        </w:rPr>
        <w:t>Paint</w:t>
      </w:r>
      <w:r w:rsidR="004555EB" w:rsidRPr="00604E0A">
        <w:rPr>
          <w:rFonts w:ascii="Arial" w:hAnsi="Arial" w:cs="Arial"/>
          <w:bCs/>
          <w:sz w:val="22"/>
        </w:rPr>
        <w:t xml:space="preserve"> (</w:t>
      </w:r>
      <w:r w:rsidR="003D67B9" w:rsidRPr="00604E0A">
        <w:rPr>
          <w:rFonts w:ascii="Arial" w:hAnsi="Arial" w:cs="Arial"/>
          <w:bCs/>
          <w:sz w:val="22"/>
        </w:rPr>
        <w:t>2050</w:t>
      </w:r>
      <w:r w:rsidR="004555EB" w:rsidRPr="00604E0A">
        <w:rPr>
          <w:rFonts w:ascii="Arial" w:hAnsi="Arial" w:cs="Arial"/>
          <w:bCs/>
          <w:sz w:val="22"/>
        </w:rPr>
        <w:t>)</w:t>
      </w:r>
    </w:p>
    <w:p w:rsidR="00B14A5E" w:rsidRPr="00604E0A" w:rsidRDefault="003D67B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0"/>
          <w:szCs w:val="10"/>
        </w:rPr>
      </w:pPr>
      <w:r w:rsidRPr="00604E0A">
        <w:rPr>
          <w:rFonts w:ascii="Arial" w:hAnsi="Arial" w:cs="Arial"/>
          <w:bCs/>
          <w:sz w:val="22"/>
        </w:rPr>
        <w:tab/>
      </w:r>
      <w:r w:rsidRPr="00604E0A">
        <w:rPr>
          <w:rFonts w:ascii="Arial" w:hAnsi="Arial" w:cs="Arial"/>
          <w:bCs/>
          <w:sz w:val="22"/>
        </w:rPr>
        <w:tab/>
      </w:r>
    </w:p>
    <w:p w:rsidR="00B94A4C" w:rsidRPr="00604E0A" w:rsidRDefault="00B94A4C"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szCs w:val="24"/>
          <w:u w:val="single"/>
        </w:rPr>
        <w:t xml:space="preserve">Satin – </w:t>
      </w:r>
      <w:r w:rsidR="004726E6" w:rsidRPr="00604E0A">
        <w:rPr>
          <w:rFonts w:ascii="Arial" w:hAnsi="Arial" w:cs="Arial"/>
          <w:bCs/>
          <w:sz w:val="22"/>
          <w:szCs w:val="24"/>
          <w:u w:val="single"/>
        </w:rPr>
        <w:t xml:space="preserve">Premium, 100% Acrylic </w:t>
      </w:r>
      <w:r w:rsidR="007D1E78" w:rsidRPr="00604E0A">
        <w:rPr>
          <w:rFonts w:ascii="Arial" w:hAnsi="Arial" w:cs="Arial"/>
          <w:bCs/>
          <w:sz w:val="22"/>
          <w:szCs w:val="24"/>
          <w:u w:val="single"/>
        </w:rPr>
        <w:t>– Low</w:t>
      </w:r>
      <w:r w:rsidR="00C672C0" w:rsidRPr="00604E0A">
        <w:rPr>
          <w:rFonts w:ascii="Arial" w:hAnsi="Arial" w:cs="Arial"/>
          <w:bCs/>
          <w:sz w:val="22"/>
          <w:szCs w:val="24"/>
          <w:u w:val="single"/>
        </w:rPr>
        <w:t xml:space="preserve">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B94A4C" w:rsidRPr="00604E0A" w:rsidRDefault="00B94A4C" w:rsidP="00FB4CE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4726E6" w:rsidRPr="00604E0A">
        <w:rPr>
          <w:rFonts w:ascii="Arial" w:hAnsi="Arial" w:cs="Arial"/>
          <w:bCs/>
          <w:sz w:val="22"/>
        </w:rPr>
        <w:t>BEHR PREMIUM PLUS</w:t>
      </w:r>
      <w:r w:rsidR="004726E6"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FB4CE0" w:rsidRPr="00604E0A">
        <w:rPr>
          <w:rFonts w:ascii="Arial" w:hAnsi="Arial" w:cs="Arial"/>
          <w:bCs/>
          <w:sz w:val="22"/>
        </w:rPr>
        <w:t xml:space="preserve">Interior Satin Enamel </w:t>
      </w:r>
      <w:r w:rsidR="004726E6" w:rsidRPr="00604E0A">
        <w:rPr>
          <w:rFonts w:ascii="Arial" w:hAnsi="Arial" w:cs="Arial"/>
          <w:bCs/>
          <w:sz w:val="22"/>
        </w:rPr>
        <w:t>Paint</w:t>
      </w:r>
      <w:r w:rsidR="00FB4CE0" w:rsidRPr="00604E0A">
        <w:rPr>
          <w:rFonts w:ascii="Arial" w:hAnsi="Arial" w:cs="Arial"/>
          <w:bCs/>
          <w:sz w:val="22"/>
        </w:rPr>
        <w:t xml:space="preserve"> (</w:t>
      </w:r>
      <w:r w:rsidR="004726E6" w:rsidRPr="00604E0A">
        <w:rPr>
          <w:rFonts w:ascii="Arial" w:hAnsi="Arial" w:cs="Arial"/>
          <w:bCs/>
          <w:sz w:val="22"/>
        </w:rPr>
        <w:t>7050</w:t>
      </w:r>
      <w:r w:rsidR="00FB4CE0" w:rsidRPr="00604E0A">
        <w:rPr>
          <w:rFonts w:ascii="Arial" w:hAnsi="Arial" w:cs="Arial"/>
          <w:bCs/>
          <w:sz w:val="22"/>
        </w:rPr>
        <w:t>)</w:t>
      </w:r>
    </w:p>
    <w:p w:rsidR="00FB4CE0" w:rsidRPr="00604E0A" w:rsidRDefault="00B94A4C" w:rsidP="00FB4CE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4726E6" w:rsidRPr="00604E0A">
        <w:rPr>
          <w:rFonts w:ascii="Arial" w:hAnsi="Arial" w:cs="Arial"/>
          <w:bCs/>
          <w:sz w:val="22"/>
        </w:rPr>
        <w:t>BEHR PREMIUM PLUS</w:t>
      </w:r>
      <w:r w:rsidR="004726E6"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FB4CE0" w:rsidRPr="00604E0A">
        <w:rPr>
          <w:rFonts w:ascii="Arial" w:hAnsi="Arial" w:cs="Arial"/>
          <w:bCs/>
          <w:sz w:val="22"/>
        </w:rPr>
        <w:t xml:space="preserve">Interior Satin Enamel </w:t>
      </w:r>
      <w:r w:rsidR="004726E6" w:rsidRPr="00604E0A">
        <w:rPr>
          <w:rFonts w:ascii="Arial" w:hAnsi="Arial" w:cs="Arial"/>
          <w:bCs/>
          <w:sz w:val="22"/>
        </w:rPr>
        <w:t>Paint</w:t>
      </w:r>
      <w:r w:rsidR="00FB4CE0" w:rsidRPr="00604E0A">
        <w:rPr>
          <w:rFonts w:ascii="Arial" w:hAnsi="Arial" w:cs="Arial"/>
          <w:bCs/>
          <w:sz w:val="22"/>
        </w:rPr>
        <w:t>) (</w:t>
      </w:r>
      <w:r w:rsidR="004726E6" w:rsidRPr="00604E0A">
        <w:rPr>
          <w:rFonts w:ascii="Arial" w:hAnsi="Arial" w:cs="Arial"/>
          <w:bCs/>
          <w:sz w:val="22"/>
        </w:rPr>
        <w:t>7050</w:t>
      </w:r>
      <w:r w:rsidR="00FB4CE0" w:rsidRPr="00604E0A">
        <w:rPr>
          <w:rFonts w:ascii="Arial" w:hAnsi="Arial" w:cs="Arial"/>
          <w:bCs/>
          <w:sz w:val="22"/>
        </w:rPr>
        <w:t>)</w:t>
      </w:r>
    </w:p>
    <w:p w:rsidR="00336D6A" w:rsidRPr="00604E0A" w:rsidRDefault="004726E6"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0"/>
          <w:szCs w:val="10"/>
        </w:rPr>
      </w:pPr>
      <w:r w:rsidRPr="00604E0A">
        <w:rPr>
          <w:rFonts w:ascii="Arial" w:hAnsi="Arial" w:cs="Arial"/>
          <w:bCs/>
          <w:sz w:val="22"/>
        </w:rPr>
        <w:tab/>
      </w:r>
      <w:r w:rsidRPr="00604E0A">
        <w:rPr>
          <w:rFonts w:ascii="Arial" w:hAnsi="Arial" w:cs="Arial"/>
          <w:bCs/>
          <w:sz w:val="22"/>
        </w:rPr>
        <w:tab/>
      </w:r>
    </w:p>
    <w:p w:rsidR="00B94A4C" w:rsidRPr="00604E0A" w:rsidRDefault="00B94A4C"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w:t>
      </w:r>
      <w:r w:rsidR="003F7C62" w:rsidRPr="00604E0A">
        <w:rPr>
          <w:rFonts w:ascii="Arial" w:hAnsi="Arial" w:cs="Arial"/>
          <w:bCs/>
          <w:sz w:val="22"/>
          <w:szCs w:val="24"/>
          <w:u w:val="single"/>
        </w:rPr>
        <w:t>Gloss –</w:t>
      </w:r>
      <w:r w:rsidR="00AB2549" w:rsidRPr="00604E0A">
        <w:rPr>
          <w:rFonts w:ascii="Arial" w:hAnsi="Arial" w:cs="Arial"/>
          <w:bCs/>
          <w:sz w:val="22"/>
          <w:szCs w:val="24"/>
          <w:u w:val="single"/>
        </w:rPr>
        <w:t xml:space="preserve">Premium, 100% Acrylic </w:t>
      </w:r>
      <w:r w:rsidR="007D1E78" w:rsidRPr="00604E0A">
        <w:rPr>
          <w:rFonts w:ascii="Arial" w:hAnsi="Arial" w:cs="Arial"/>
          <w:bCs/>
          <w:sz w:val="22"/>
          <w:szCs w:val="24"/>
          <w:u w:val="single"/>
        </w:rPr>
        <w:t>– Low</w:t>
      </w:r>
      <w:r w:rsidR="00C672C0" w:rsidRPr="00604E0A">
        <w:rPr>
          <w:rFonts w:ascii="Arial" w:hAnsi="Arial" w:cs="Arial"/>
          <w:bCs/>
          <w:sz w:val="22"/>
          <w:szCs w:val="24"/>
          <w:u w:val="single"/>
        </w:rPr>
        <w:t xml:space="preserve">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355DBE" w:rsidRPr="00604E0A" w:rsidRDefault="00B94A4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355DBE" w:rsidRPr="00604E0A">
        <w:rPr>
          <w:rFonts w:ascii="Arial" w:hAnsi="Arial" w:cs="Arial"/>
          <w:bCs/>
          <w:sz w:val="22"/>
        </w:rPr>
        <w:t>Second Coat:</w:t>
      </w:r>
      <w:r w:rsidR="00355DBE" w:rsidRPr="00604E0A">
        <w:rPr>
          <w:rFonts w:ascii="Arial" w:hAnsi="Arial" w:cs="Arial"/>
          <w:bCs/>
          <w:sz w:val="22"/>
        </w:rPr>
        <w:tab/>
      </w:r>
      <w:r w:rsidR="00AB2549" w:rsidRPr="00604E0A">
        <w:rPr>
          <w:rFonts w:ascii="Arial" w:hAnsi="Arial" w:cs="Arial"/>
          <w:bCs/>
          <w:sz w:val="22"/>
        </w:rPr>
        <w:t>BEHR PREMIUM PLUS</w:t>
      </w:r>
      <w:r w:rsidR="00AB2549"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516857" w:rsidRPr="00604E0A">
        <w:rPr>
          <w:rFonts w:ascii="Arial" w:hAnsi="Arial" w:cs="Arial"/>
          <w:bCs/>
          <w:sz w:val="22"/>
        </w:rPr>
        <w:t>Interior Semi-Gloss Enamel</w:t>
      </w:r>
      <w:r w:rsidR="00491BA0" w:rsidRPr="00604E0A">
        <w:rPr>
          <w:rFonts w:ascii="Arial" w:hAnsi="Arial" w:cs="Arial"/>
          <w:bCs/>
          <w:sz w:val="22"/>
        </w:rPr>
        <w:t xml:space="preserve"> </w:t>
      </w:r>
      <w:r w:rsidR="00AB2549" w:rsidRPr="00604E0A">
        <w:rPr>
          <w:rFonts w:ascii="Arial" w:hAnsi="Arial" w:cs="Arial"/>
          <w:bCs/>
          <w:sz w:val="22"/>
        </w:rPr>
        <w:t>Paint</w:t>
      </w:r>
      <w:r w:rsidR="00516857" w:rsidRPr="00604E0A">
        <w:rPr>
          <w:rFonts w:ascii="Arial" w:hAnsi="Arial" w:cs="Arial"/>
          <w:bCs/>
          <w:sz w:val="22"/>
        </w:rPr>
        <w:t xml:space="preserve"> (</w:t>
      </w:r>
      <w:r w:rsidR="00AB2549" w:rsidRPr="00604E0A">
        <w:rPr>
          <w:rFonts w:ascii="Arial" w:hAnsi="Arial" w:cs="Arial"/>
          <w:bCs/>
          <w:sz w:val="22"/>
        </w:rPr>
        <w:t>3050</w:t>
      </w:r>
      <w:r w:rsidR="00516857" w:rsidRPr="00604E0A">
        <w:rPr>
          <w:rFonts w:ascii="Arial" w:hAnsi="Arial" w:cs="Arial"/>
          <w:bCs/>
          <w:sz w:val="22"/>
        </w:rPr>
        <w:t>)</w:t>
      </w:r>
    </w:p>
    <w:p w:rsidR="00355DBE" w:rsidRDefault="00355DBE" w:rsidP="009F7C3E">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B2549" w:rsidRPr="00604E0A">
        <w:rPr>
          <w:rFonts w:ascii="Arial" w:hAnsi="Arial" w:cs="Arial"/>
          <w:bCs/>
          <w:sz w:val="22"/>
        </w:rPr>
        <w:t>BEHR PREMIUM PLUS</w:t>
      </w:r>
      <w:r w:rsidR="00AB2549" w:rsidRPr="00604E0A">
        <w:rPr>
          <w:rFonts w:ascii="Arial" w:hAnsi="Arial" w:cs="Arial"/>
          <w:bCs/>
          <w:sz w:val="22"/>
          <w:vertAlign w:val="superscript"/>
        </w:rPr>
        <w:t>®</w:t>
      </w:r>
      <w:r w:rsidR="00AB2549" w:rsidRPr="00604E0A">
        <w:rPr>
          <w:rFonts w:ascii="Arial" w:hAnsi="Arial" w:cs="Arial"/>
          <w:bCs/>
          <w:sz w:val="22"/>
        </w:rPr>
        <w:t xml:space="preserve"> Interior Semi-Gloss Enamel Paint (3050)</w:t>
      </w:r>
    </w:p>
    <w:p w:rsidR="009C5AF9" w:rsidRDefault="009C5AF9" w:rsidP="009F7C3E">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p>
    <w:p w:rsidR="009C5AF9" w:rsidRPr="00604E0A" w:rsidRDefault="009C5AF9" w:rsidP="009F7C3E">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p>
    <w:p w:rsidR="009F7C3E" w:rsidRPr="00604E0A" w:rsidRDefault="009F7C3E" w:rsidP="009F7C3E">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szCs w:val="24"/>
          <w:u w:val="single"/>
        </w:rPr>
        <w:t>Flat – Professional, Latex, Low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9F7C3E" w:rsidRPr="00604E0A" w:rsidRDefault="009F7C3E" w:rsidP="009F7C3E">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9F7C3E" w:rsidRPr="00604E0A" w:rsidRDefault="009F7C3E" w:rsidP="009F7C3E">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9F7C3E" w:rsidRPr="00604E0A" w:rsidRDefault="009F7C3E" w:rsidP="009F7C3E">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C672C0" w:rsidRPr="00604E0A">
        <w:rPr>
          <w:rFonts w:ascii="Arial" w:hAnsi="Arial" w:cs="Arial"/>
          <w:bCs/>
          <w:sz w:val="22"/>
          <w:szCs w:val="24"/>
          <w:u w:val="single"/>
        </w:rPr>
        <w:t>Eggshell</w:t>
      </w:r>
      <w:r w:rsidRPr="00604E0A">
        <w:rPr>
          <w:rFonts w:ascii="Arial" w:hAnsi="Arial" w:cs="Arial"/>
          <w:bCs/>
          <w:sz w:val="22"/>
          <w:szCs w:val="24"/>
          <w:u w:val="single"/>
        </w:rPr>
        <w:t xml:space="preserve"> – Professional, Latex, Low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9F7C3E" w:rsidRPr="00604E0A" w:rsidRDefault="009F7C3E" w:rsidP="009F7C3E">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9F7C3E" w:rsidRPr="00604E0A" w:rsidRDefault="009F7C3E" w:rsidP="00DF2681">
      <w:pPr>
        <w:pStyle w:val="BodyTextIndent2"/>
        <w:tabs>
          <w:tab w:val="clear" w:pos="900"/>
          <w:tab w:val="left" w:pos="1080"/>
          <w:tab w:val="left" w:pos="1440"/>
          <w:tab w:val="left" w:pos="2160"/>
          <w:tab w:val="left" w:pos="2520"/>
          <w:tab w:val="left" w:pos="2880"/>
          <w:tab w:val="left" w:pos="5760"/>
          <w:tab w:val="right" w:pos="9000"/>
        </w:tabs>
        <w:spacing w:after="80"/>
        <w:ind w:left="540" w:firstLine="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9F7C3E" w:rsidRPr="00604E0A" w:rsidRDefault="009F7C3E" w:rsidP="009F7C3E">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 Professional, Latex, Low Odor/VOC</w:t>
      </w:r>
      <w:r w:rsidR="00241014">
        <w:rPr>
          <w:rFonts w:ascii="Arial" w:hAnsi="Arial" w:cs="Arial"/>
          <w:bCs/>
          <w:sz w:val="22"/>
          <w:szCs w:val="24"/>
          <w:u w:val="single"/>
        </w:rPr>
        <w:t>:</w:t>
      </w:r>
    </w:p>
    <w:p w:rsidR="00C672C0" w:rsidRPr="00604E0A" w:rsidRDefault="00C672C0" w:rsidP="00C672C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C64A1F" w:rsidRPr="00604E0A">
        <w:rPr>
          <w:rFonts w:ascii="Arial" w:hAnsi="Arial" w:cs="Arial"/>
          <w:sz w:val="22"/>
        </w:rPr>
        <w:t>BEHR PRO™ Block Filler Primer (</w:t>
      </w:r>
      <w:r w:rsidR="009C5AF9">
        <w:rPr>
          <w:rFonts w:ascii="Arial" w:hAnsi="Arial" w:cs="Arial"/>
          <w:sz w:val="22"/>
        </w:rPr>
        <w:t>PR</w:t>
      </w:r>
      <w:r w:rsidR="00C64A1F" w:rsidRPr="00604E0A">
        <w:rPr>
          <w:rFonts w:ascii="Arial" w:hAnsi="Arial" w:cs="Arial"/>
          <w:sz w:val="22"/>
        </w:rPr>
        <w:t>50)</w:t>
      </w:r>
    </w:p>
    <w:p w:rsidR="009F7C3E" w:rsidRPr="00604E0A" w:rsidRDefault="009F7C3E" w:rsidP="009F7C3E">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t>Second Coat:</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054677" w:rsidRPr="00604E0A" w:rsidRDefault="009F7C3E" w:rsidP="00054677">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054677" w:rsidRPr="00604E0A" w:rsidRDefault="009554E3" w:rsidP="00DF2681">
      <w:pPr>
        <w:pStyle w:val="BodyTextIndent2"/>
        <w:numPr>
          <w:ilvl w:val="0"/>
          <w:numId w:val="36"/>
        </w:numPr>
        <w:tabs>
          <w:tab w:val="clear" w:pos="900"/>
          <w:tab w:val="left" w:pos="0"/>
          <w:tab w:val="left" w:pos="540"/>
          <w:tab w:val="left" w:pos="2520"/>
        </w:tabs>
        <w:ind w:left="1080" w:hanging="540"/>
        <w:rPr>
          <w:rFonts w:ascii="Arial" w:hAnsi="Arial" w:cs="Arial"/>
          <w:bCs/>
          <w:sz w:val="22"/>
          <w:szCs w:val="24"/>
        </w:rPr>
      </w:pPr>
      <w:r>
        <w:rPr>
          <w:rFonts w:ascii="Arial" w:hAnsi="Arial" w:cs="Arial"/>
          <w:bCs/>
          <w:sz w:val="22"/>
          <w:szCs w:val="24"/>
        </w:rPr>
        <w:t>CONCRETE MASONRY UNITS</w:t>
      </w:r>
      <w:r w:rsidR="00054677" w:rsidRPr="00604E0A">
        <w:rPr>
          <w:rFonts w:ascii="Arial" w:hAnsi="Arial" w:cs="Arial"/>
          <w:bCs/>
          <w:sz w:val="22"/>
          <w:szCs w:val="24"/>
        </w:rPr>
        <w:t xml:space="preserve"> (CMU) – LIGHT INDUSTRIAL COATING</w:t>
      </w:r>
      <w:r w:rsidR="00241014">
        <w:rPr>
          <w:rFonts w:ascii="Arial" w:hAnsi="Arial" w:cs="Arial"/>
          <w:bCs/>
          <w:sz w:val="22"/>
          <w:szCs w:val="24"/>
        </w:rPr>
        <w:t>:</w:t>
      </w:r>
    </w:p>
    <w:p w:rsidR="00054677" w:rsidRPr="00604E0A" w:rsidRDefault="00054677" w:rsidP="00054677">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Eggshell – High Performance Water-Based</w:t>
      </w:r>
      <w:r w:rsidR="007709FC" w:rsidRPr="00604E0A">
        <w:rPr>
          <w:rFonts w:ascii="Arial" w:hAnsi="Arial" w:cs="Arial"/>
          <w:bCs/>
          <w:sz w:val="22"/>
          <w:szCs w:val="24"/>
          <w:u w:val="single"/>
        </w:rPr>
        <w:t xml:space="preserve"> Epoxy</w:t>
      </w:r>
      <w:r w:rsidRPr="00604E0A">
        <w:rPr>
          <w:rFonts w:ascii="Arial" w:hAnsi="Arial" w:cs="Arial"/>
          <w:bCs/>
          <w:sz w:val="22"/>
          <w:szCs w:val="24"/>
          <w:u w:val="single"/>
        </w:rPr>
        <w:t>, Low VOC Coating</w:t>
      </w:r>
      <w:r w:rsidR="00241014">
        <w:rPr>
          <w:rFonts w:ascii="Arial" w:hAnsi="Arial" w:cs="Arial"/>
          <w:bCs/>
          <w:sz w:val="22"/>
          <w:szCs w:val="24"/>
          <w:u w:val="single"/>
        </w:rPr>
        <w:t>:</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Pr="00604E0A">
        <w:rPr>
          <w:rFonts w:ascii="Arial" w:hAnsi="Arial" w:cs="Arial"/>
          <w:sz w:val="22"/>
        </w:rPr>
        <w:t>BEHR PRO™ Block Filler Primer (</w:t>
      </w:r>
      <w:r w:rsidR="009C5AF9">
        <w:rPr>
          <w:rFonts w:ascii="Arial" w:hAnsi="Arial" w:cs="Arial"/>
          <w:sz w:val="22"/>
        </w:rPr>
        <w:t>PR</w:t>
      </w:r>
      <w:r w:rsidRPr="00604E0A">
        <w:rPr>
          <w:rFonts w:ascii="Arial" w:hAnsi="Arial" w:cs="Arial"/>
          <w:sz w:val="22"/>
        </w:rPr>
        <w:t>50)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054677" w:rsidRDefault="00054677" w:rsidP="00054677">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054677" w:rsidRPr="00604E0A" w:rsidRDefault="00054677" w:rsidP="00054677">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Semi-Gloss– High Performance Water-Based Epoxy, Low VOC Coating</w:t>
      </w:r>
      <w:r w:rsidR="00241014">
        <w:rPr>
          <w:rFonts w:ascii="Arial" w:hAnsi="Arial" w:cs="Arial"/>
          <w:bCs/>
          <w:sz w:val="22"/>
          <w:szCs w:val="24"/>
          <w:u w:val="single"/>
        </w:rPr>
        <w:t>:</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Pr="00604E0A">
        <w:rPr>
          <w:rFonts w:ascii="Arial" w:hAnsi="Arial" w:cs="Arial"/>
          <w:sz w:val="22"/>
        </w:rPr>
        <w:t>BEHR PRO™ Block Filler Primer (</w:t>
      </w:r>
      <w:r w:rsidR="009C5AF9">
        <w:rPr>
          <w:rFonts w:ascii="Arial" w:hAnsi="Arial" w:cs="Arial"/>
          <w:sz w:val="22"/>
        </w:rPr>
        <w:t>PR</w:t>
      </w:r>
      <w:r w:rsidRPr="00604E0A">
        <w:rPr>
          <w:rFonts w:ascii="Arial" w:hAnsi="Arial" w:cs="Arial"/>
          <w:sz w:val="22"/>
        </w:rPr>
        <w:t>50)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054677" w:rsidRPr="00604E0A" w:rsidRDefault="00054677" w:rsidP="00054677">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3636F8" w:rsidRPr="00604E0A" w:rsidRDefault="009554E3" w:rsidP="00AF5ED1">
      <w:pPr>
        <w:pStyle w:val="BodyTextIndent2"/>
        <w:numPr>
          <w:ilvl w:val="0"/>
          <w:numId w:val="36"/>
        </w:numPr>
        <w:tabs>
          <w:tab w:val="clear" w:pos="900"/>
          <w:tab w:val="left" w:pos="0"/>
          <w:tab w:val="left" w:pos="720"/>
          <w:tab w:val="left" w:pos="1080"/>
          <w:tab w:val="left" w:pos="2520"/>
        </w:tabs>
        <w:ind w:hanging="900"/>
        <w:rPr>
          <w:rFonts w:ascii="Arial" w:hAnsi="Arial" w:cs="Arial"/>
          <w:bCs/>
          <w:sz w:val="22"/>
          <w:szCs w:val="24"/>
        </w:rPr>
      </w:pPr>
      <w:r>
        <w:rPr>
          <w:rFonts w:ascii="Arial" w:hAnsi="Arial" w:cs="Arial"/>
          <w:bCs/>
          <w:sz w:val="22"/>
          <w:szCs w:val="24"/>
        </w:rPr>
        <w:t xml:space="preserve">STEEL, </w:t>
      </w:r>
      <w:r w:rsidR="003636F8" w:rsidRPr="00604E0A">
        <w:rPr>
          <w:rFonts w:ascii="Arial" w:hAnsi="Arial" w:cs="Arial"/>
          <w:bCs/>
          <w:sz w:val="22"/>
          <w:szCs w:val="24"/>
        </w:rPr>
        <w:t>FERROUS METAL</w:t>
      </w:r>
    </w:p>
    <w:p w:rsidR="00DC6788" w:rsidRPr="00604E0A" w:rsidRDefault="003636F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DC6788" w:rsidRPr="00604E0A">
        <w:rPr>
          <w:rFonts w:ascii="Arial" w:hAnsi="Arial" w:cs="Arial"/>
          <w:bCs/>
          <w:sz w:val="22"/>
          <w:szCs w:val="24"/>
        </w:rPr>
        <w:tab/>
      </w:r>
      <w:r w:rsidR="00DC6788" w:rsidRPr="00604E0A">
        <w:rPr>
          <w:rFonts w:ascii="Arial" w:hAnsi="Arial" w:cs="Arial"/>
          <w:bCs/>
          <w:sz w:val="22"/>
          <w:szCs w:val="24"/>
          <w:u w:val="single"/>
        </w:rPr>
        <w:t xml:space="preserve">Flat – </w:t>
      </w:r>
      <w:r w:rsidR="00AB2549" w:rsidRPr="00604E0A">
        <w:rPr>
          <w:rFonts w:ascii="Arial" w:hAnsi="Arial" w:cs="Arial"/>
          <w:bCs/>
          <w:sz w:val="22"/>
          <w:szCs w:val="24"/>
          <w:u w:val="single"/>
        </w:rPr>
        <w:t xml:space="preserve">Premium, </w:t>
      </w:r>
      <w:r w:rsidR="00DC6788" w:rsidRPr="00604E0A">
        <w:rPr>
          <w:rFonts w:ascii="Arial" w:hAnsi="Arial" w:cs="Arial"/>
          <w:bCs/>
          <w:sz w:val="22"/>
          <w:szCs w:val="24"/>
          <w:u w:val="single"/>
        </w:rPr>
        <w:t>100% Acrylic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D358FC" w:rsidRPr="00604E0A" w:rsidRDefault="00D358F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2"/>
        </w:rPr>
        <w:tab/>
      </w:r>
      <w:r w:rsidRPr="00604E0A">
        <w:rPr>
          <w:rFonts w:ascii="Arial" w:hAnsi="Arial" w:cs="Arial"/>
          <w:b/>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336EA3" w:rsidRPr="00604E0A">
        <w:rPr>
          <w:rFonts w:ascii="Arial" w:hAnsi="Arial" w:cs="Arial"/>
          <w:bCs/>
          <w:sz w:val="22"/>
        </w:rPr>
        <w:t>BEHR PREMIUM PLUS</w:t>
      </w:r>
      <w:r w:rsidR="00336EA3" w:rsidRPr="00604E0A">
        <w:rPr>
          <w:rFonts w:ascii="Arial" w:hAnsi="Arial" w:cs="Arial"/>
          <w:bCs/>
          <w:sz w:val="22"/>
          <w:vertAlign w:val="superscript"/>
        </w:rPr>
        <w:t>®</w:t>
      </w:r>
      <w:r w:rsidR="00175FE0" w:rsidRPr="00604E0A">
        <w:rPr>
          <w:rFonts w:ascii="Arial" w:hAnsi="Arial" w:cs="Arial"/>
          <w:bCs/>
          <w:sz w:val="22"/>
        </w:rPr>
        <w:t xml:space="preserve"> Interior/Exterior Multi-Surface Primer &amp; Sealer (436)</w:t>
      </w:r>
    </w:p>
    <w:p w:rsidR="00DC6788" w:rsidRPr="00604E0A" w:rsidRDefault="00D358FC"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DC6788" w:rsidRPr="00604E0A">
        <w:rPr>
          <w:rFonts w:ascii="Arial" w:hAnsi="Arial" w:cs="Arial"/>
          <w:bCs/>
          <w:sz w:val="22"/>
        </w:rPr>
        <w:t>Second Coat:</w:t>
      </w:r>
      <w:r w:rsidR="00DC6788" w:rsidRPr="00604E0A">
        <w:rPr>
          <w:rFonts w:ascii="Arial" w:hAnsi="Arial" w:cs="Arial"/>
          <w:bCs/>
          <w:sz w:val="22"/>
        </w:rPr>
        <w:tab/>
      </w:r>
      <w:r w:rsidR="00AB2549" w:rsidRPr="00604E0A">
        <w:rPr>
          <w:rFonts w:ascii="Arial" w:hAnsi="Arial" w:cs="Arial"/>
          <w:bCs/>
          <w:sz w:val="22"/>
        </w:rPr>
        <w:t>BEHR PREMIUM PLUS</w:t>
      </w:r>
      <w:r w:rsidR="00AB2549" w:rsidRPr="00604E0A">
        <w:rPr>
          <w:rFonts w:ascii="Arial" w:hAnsi="Arial" w:cs="Arial"/>
          <w:bCs/>
          <w:sz w:val="22"/>
          <w:vertAlign w:val="superscript"/>
        </w:rPr>
        <w:t>®</w:t>
      </w:r>
      <w:r w:rsidR="00491BA0" w:rsidRPr="00604E0A">
        <w:rPr>
          <w:rFonts w:ascii="Arial" w:hAnsi="Arial" w:cs="Arial"/>
          <w:bCs/>
          <w:sz w:val="22"/>
          <w:vertAlign w:val="superscript"/>
        </w:rPr>
        <w:t xml:space="preserve"> </w:t>
      </w:r>
      <w:r w:rsidR="004555EB" w:rsidRPr="00604E0A">
        <w:rPr>
          <w:rFonts w:ascii="Arial" w:hAnsi="Arial" w:cs="Arial"/>
          <w:bCs/>
          <w:sz w:val="22"/>
        </w:rPr>
        <w:t xml:space="preserve">Interior Flat </w:t>
      </w:r>
      <w:r w:rsidR="00AB2549" w:rsidRPr="00604E0A">
        <w:rPr>
          <w:rFonts w:ascii="Arial" w:hAnsi="Arial" w:cs="Arial"/>
          <w:bCs/>
          <w:sz w:val="22"/>
        </w:rPr>
        <w:t>Paint</w:t>
      </w:r>
      <w:r w:rsidR="004555EB" w:rsidRPr="00604E0A">
        <w:rPr>
          <w:rFonts w:ascii="Arial" w:hAnsi="Arial" w:cs="Arial"/>
          <w:bCs/>
          <w:sz w:val="22"/>
        </w:rPr>
        <w:t xml:space="preserve"> (</w:t>
      </w:r>
      <w:r w:rsidR="00AB2549" w:rsidRPr="00604E0A">
        <w:rPr>
          <w:rFonts w:ascii="Arial" w:hAnsi="Arial" w:cs="Arial"/>
          <w:bCs/>
          <w:sz w:val="22"/>
        </w:rPr>
        <w:t>1050</w:t>
      </w:r>
      <w:r w:rsidR="004555EB" w:rsidRPr="00604E0A">
        <w:rPr>
          <w:rFonts w:ascii="Arial" w:hAnsi="Arial" w:cs="Arial"/>
          <w:bCs/>
          <w:sz w:val="22"/>
        </w:rPr>
        <w:t>)</w:t>
      </w:r>
    </w:p>
    <w:p w:rsidR="00DC6788" w:rsidRPr="00604E0A" w:rsidRDefault="00DC678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B2549" w:rsidRPr="00604E0A">
        <w:rPr>
          <w:rFonts w:ascii="Arial" w:hAnsi="Arial" w:cs="Arial"/>
          <w:bCs/>
          <w:sz w:val="22"/>
        </w:rPr>
        <w:t>BEHR PREMIUM PLUS</w:t>
      </w:r>
      <w:r w:rsidR="00AB2549" w:rsidRPr="00604E0A">
        <w:rPr>
          <w:rFonts w:ascii="Arial" w:hAnsi="Arial" w:cs="Arial"/>
          <w:bCs/>
          <w:sz w:val="22"/>
          <w:vertAlign w:val="superscript"/>
        </w:rPr>
        <w:t>®</w:t>
      </w:r>
      <w:r w:rsidR="00AB2549" w:rsidRPr="00604E0A">
        <w:rPr>
          <w:rFonts w:ascii="Arial" w:hAnsi="Arial" w:cs="Arial"/>
          <w:bCs/>
          <w:sz w:val="22"/>
        </w:rPr>
        <w:t xml:space="preserve"> Interior Flat Paint (1050)</w:t>
      </w:r>
    </w:p>
    <w:p w:rsidR="003636F8" w:rsidRPr="00604E0A" w:rsidRDefault="00AB254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2"/>
          <w:szCs w:val="12"/>
        </w:rPr>
      </w:pPr>
      <w:r w:rsidRPr="00604E0A">
        <w:rPr>
          <w:rFonts w:ascii="Arial" w:hAnsi="Arial" w:cs="Arial"/>
          <w:bCs/>
          <w:sz w:val="22"/>
        </w:rPr>
        <w:tab/>
      </w:r>
    </w:p>
    <w:p w:rsidR="00DC6788" w:rsidRPr="00604E0A" w:rsidRDefault="00DC6788" w:rsidP="003A1B20">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 xml:space="preserve">Eggshell – </w:t>
      </w:r>
      <w:r w:rsidR="00AA2645" w:rsidRPr="00604E0A">
        <w:rPr>
          <w:rFonts w:ascii="Arial" w:hAnsi="Arial" w:cs="Arial"/>
          <w:bCs/>
          <w:sz w:val="22"/>
          <w:szCs w:val="24"/>
          <w:u w:val="single"/>
        </w:rPr>
        <w:t xml:space="preserve">Premium, 100% Acrylic –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DC6788" w:rsidRPr="00604E0A" w:rsidRDefault="00DC678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w:t>
      </w:r>
      <w:r w:rsidR="004E2228" w:rsidRPr="00604E0A">
        <w:rPr>
          <w:rFonts w:ascii="Arial" w:hAnsi="Arial" w:cs="Arial"/>
          <w:bCs/>
          <w:sz w:val="22"/>
        </w:rPr>
        <w:t xml:space="preserve"> Interior/Exterior Multi-Surface Primer &amp; Sealer (436)</w:t>
      </w:r>
    </w:p>
    <w:p w:rsidR="00DC6788" w:rsidRPr="00604E0A" w:rsidRDefault="00DC678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A2645" w:rsidRPr="00604E0A">
        <w:rPr>
          <w:rFonts w:ascii="Arial" w:hAnsi="Arial" w:cs="Arial"/>
          <w:bCs/>
          <w:sz w:val="22"/>
        </w:rPr>
        <w:t>BEHR PREMIUM PLUS</w:t>
      </w:r>
      <w:r w:rsidR="00AA2645" w:rsidRPr="00604E0A">
        <w:rPr>
          <w:rFonts w:ascii="Arial" w:hAnsi="Arial" w:cs="Arial"/>
          <w:bCs/>
          <w:sz w:val="22"/>
          <w:vertAlign w:val="superscript"/>
        </w:rPr>
        <w:t>®</w:t>
      </w:r>
      <w:r w:rsidR="00AA2645" w:rsidRPr="00604E0A">
        <w:rPr>
          <w:rFonts w:ascii="Arial" w:hAnsi="Arial" w:cs="Arial"/>
          <w:bCs/>
          <w:sz w:val="22"/>
        </w:rPr>
        <w:t xml:space="preserve"> Interior Eggshell Enamel Paint</w:t>
      </w:r>
      <w:r w:rsidR="004555EB" w:rsidRPr="00604E0A">
        <w:rPr>
          <w:rFonts w:ascii="Arial" w:hAnsi="Arial" w:cs="Arial"/>
          <w:bCs/>
          <w:sz w:val="22"/>
        </w:rPr>
        <w:t xml:space="preserve"> (</w:t>
      </w:r>
      <w:r w:rsidR="00BA0D9E" w:rsidRPr="00604E0A">
        <w:rPr>
          <w:rFonts w:ascii="Arial" w:hAnsi="Arial" w:cs="Arial"/>
          <w:bCs/>
          <w:sz w:val="22"/>
        </w:rPr>
        <w:t>2050</w:t>
      </w:r>
      <w:r w:rsidR="004555EB" w:rsidRPr="00604E0A">
        <w:rPr>
          <w:rFonts w:ascii="Arial" w:hAnsi="Arial" w:cs="Arial"/>
          <w:bCs/>
          <w:sz w:val="22"/>
        </w:rPr>
        <w:t>)</w:t>
      </w:r>
    </w:p>
    <w:p w:rsidR="00DC6788" w:rsidRPr="00604E0A" w:rsidRDefault="00DC678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A2645" w:rsidRPr="00604E0A">
        <w:rPr>
          <w:rFonts w:ascii="Arial" w:hAnsi="Arial" w:cs="Arial"/>
          <w:bCs/>
          <w:sz w:val="22"/>
        </w:rPr>
        <w:t>BEHR PREMIUM PLUS</w:t>
      </w:r>
      <w:r w:rsidR="00AA2645" w:rsidRPr="00604E0A">
        <w:rPr>
          <w:rFonts w:ascii="Arial" w:hAnsi="Arial" w:cs="Arial"/>
          <w:bCs/>
          <w:sz w:val="22"/>
          <w:vertAlign w:val="superscript"/>
        </w:rPr>
        <w:t>®</w:t>
      </w:r>
      <w:r w:rsidR="00241014">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AA2645" w:rsidRPr="00604E0A">
        <w:rPr>
          <w:rFonts w:ascii="Arial" w:hAnsi="Arial" w:cs="Arial"/>
          <w:bCs/>
          <w:sz w:val="22"/>
        </w:rPr>
        <w:t>Paint</w:t>
      </w:r>
      <w:r w:rsidR="004555EB" w:rsidRPr="00604E0A">
        <w:rPr>
          <w:rFonts w:ascii="Arial" w:hAnsi="Arial" w:cs="Arial"/>
          <w:bCs/>
          <w:sz w:val="22"/>
        </w:rPr>
        <w:t xml:space="preserve"> (</w:t>
      </w:r>
      <w:r w:rsidR="00BA0D9E" w:rsidRPr="00604E0A">
        <w:rPr>
          <w:rFonts w:ascii="Arial" w:hAnsi="Arial" w:cs="Arial"/>
          <w:bCs/>
          <w:sz w:val="22"/>
        </w:rPr>
        <w:t>2050</w:t>
      </w:r>
      <w:r w:rsidR="004555EB" w:rsidRPr="00604E0A">
        <w:rPr>
          <w:rFonts w:ascii="Arial" w:hAnsi="Arial" w:cs="Arial"/>
          <w:bCs/>
          <w:sz w:val="22"/>
        </w:rPr>
        <w:t>)</w:t>
      </w:r>
    </w:p>
    <w:p w:rsidR="00DC6788" w:rsidRPr="00604E0A" w:rsidRDefault="00AA264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2"/>
          <w:szCs w:val="12"/>
        </w:rPr>
      </w:pPr>
      <w:r w:rsidRPr="00604E0A">
        <w:rPr>
          <w:rFonts w:ascii="Arial" w:hAnsi="Arial" w:cs="Arial"/>
          <w:bCs/>
          <w:sz w:val="22"/>
        </w:rPr>
        <w:tab/>
      </w:r>
      <w:r w:rsidRPr="00604E0A">
        <w:rPr>
          <w:rFonts w:ascii="Arial" w:hAnsi="Arial" w:cs="Arial"/>
          <w:bCs/>
          <w:sz w:val="22"/>
        </w:rPr>
        <w:tab/>
      </w:r>
    </w:p>
    <w:p w:rsidR="00A96363" w:rsidRPr="00604E0A" w:rsidRDefault="003636F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u w:val="single"/>
        </w:rPr>
      </w:pPr>
      <w:r w:rsidRPr="00604E0A">
        <w:rPr>
          <w:rFonts w:ascii="Arial" w:hAnsi="Arial" w:cs="Arial"/>
          <w:bCs/>
          <w:sz w:val="22"/>
          <w:szCs w:val="24"/>
        </w:rPr>
        <w:tab/>
      </w:r>
      <w:r w:rsidR="00A96363" w:rsidRPr="00604E0A">
        <w:rPr>
          <w:rFonts w:ascii="Arial" w:hAnsi="Arial" w:cs="Arial"/>
          <w:bCs/>
          <w:sz w:val="22"/>
          <w:szCs w:val="24"/>
        </w:rPr>
        <w:tab/>
      </w:r>
      <w:r w:rsidR="00A96363" w:rsidRPr="00604E0A">
        <w:rPr>
          <w:rFonts w:ascii="Arial" w:hAnsi="Arial" w:cs="Arial"/>
          <w:bCs/>
          <w:sz w:val="22"/>
          <w:u w:val="single"/>
        </w:rPr>
        <w:t xml:space="preserve">Satin – </w:t>
      </w:r>
      <w:r w:rsidR="000D2BEC" w:rsidRPr="00604E0A">
        <w:rPr>
          <w:rFonts w:ascii="Arial" w:hAnsi="Arial" w:cs="Arial"/>
          <w:bCs/>
          <w:sz w:val="22"/>
          <w:szCs w:val="24"/>
          <w:u w:val="single"/>
        </w:rPr>
        <w:t xml:space="preserve">Premium, 100% Acrylic –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A96363"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sz w:val="22"/>
        </w:rPr>
        <w:tab/>
      </w:r>
      <w:r w:rsidRPr="00604E0A">
        <w:rPr>
          <w:rFonts w:ascii="Arial" w:hAnsi="Arial" w:cs="Arial"/>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p>
    <w:p w:rsidR="00DC6788"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DC6788" w:rsidRPr="00604E0A">
        <w:rPr>
          <w:rFonts w:ascii="Arial" w:hAnsi="Arial" w:cs="Arial"/>
          <w:bCs/>
          <w:sz w:val="22"/>
        </w:rPr>
        <w:t>Second Coat:</w:t>
      </w:r>
      <w:r w:rsidR="00DC6788" w:rsidRPr="00604E0A">
        <w:rPr>
          <w:rFonts w:ascii="Arial" w:hAnsi="Arial" w:cs="Arial"/>
          <w:bCs/>
          <w:sz w:val="22"/>
        </w:rPr>
        <w:tab/>
      </w:r>
      <w:r w:rsidR="000D2BEC" w:rsidRPr="00604E0A">
        <w:rPr>
          <w:rFonts w:ascii="Arial" w:hAnsi="Arial" w:cs="Arial"/>
          <w:bCs/>
          <w:sz w:val="22"/>
        </w:rPr>
        <w:t>BEHR PREMIUM PLUS</w:t>
      </w:r>
      <w:r w:rsidR="000D2BEC"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 Satin</w:t>
      </w:r>
      <w:r w:rsidR="00FB4CE0" w:rsidRPr="00604E0A">
        <w:rPr>
          <w:rFonts w:ascii="Arial" w:hAnsi="Arial" w:cs="Arial"/>
          <w:bCs/>
          <w:sz w:val="22"/>
        </w:rPr>
        <w:t xml:space="preserve"> Enamel </w:t>
      </w:r>
      <w:r w:rsidR="000D2BEC" w:rsidRPr="00604E0A">
        <w:rPr>
          <w:rFonts w:ascii="Arial" w:hAnsi="Arial" w:cs="Arial"/>
          <w:bCs/>
          <w:sz w:val="22"/>
        </w:rPr>
        <w:t>Paint (7050)</w:t>
      </w:r>
    </w:p>
    <w:p w:rsidR="00FB4CE0" w:rsidRPr="00604E0A" w:rsidRDefault="00DC6788" w:rsidP="00FB4CE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D2BEC" w:rsidRPr="00604E0A">
        <w:rPr>
          <w:rFonts w:ascii="Arial" w:hAnsi="Arial" w:cs="Arial"/>
          <w:bCs/>
          <w:sz w:val="22"/>
        </w:rPr>
        <w:t>BEHR PREMIUM PLUS</w:t>
      </w:r>
      <w:r w:rsidR="000D2BEC" w:rsidRPr="00604E0A">
        <w:rPr>
          <w:rFonts w:ascii="Arial" w:hAnsi="Arial" w:cs="Arial"/>
          <w:bCs/>
          <w:sz w:val="22"/>
          <w:vertAlign w:val="superscript"/>
        </w:rPr>
        <w:t>®</w:t>
      </w:r>
      <w:r w:rsidR="000D2BEC" w:rsidRPr="00604E0A">
        <w:rPr>
          <w:rFonts w:ascii="Arial" w:hAnsi="Arial" w:cs="Arial"/>
          <w:bCs/>
          <w:sz w:val="22"/>
        </w:rPr>
        <w:t xml:space="preserve"> Interior Satin Enamel Paint (7050)</w:t>
      </w:r>
    </w:p>
    <w:p w:rsidR="00355DBE"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2"/>
          <w:szCs w:val="12"/>
        </w:rPr>
      </w:pPr>
      <w:r w:rsidRPr="00604E0A">
        <w:rPr>
          <w:rFonts w:ascii="Arial" w:hAnsi="Arial" w:cs="Arial"/>
          <w:bCs/>
          <w:sz w:val="20"/>
        </w:rPr>
        <w:tab/>
      </w:r>
      <w:r w:rsidRPr="00604E0A">
        <w:rPr>
          <w:rFonts w:ascii="Arial" w:hAnsi="Arial" w:cs="Arial"/>
          <w:bCs/>
          <w:sz w:val="20"/>
        </w:rPr>
        <w:tab/>
      </w:r>
    </w:p>
    <w:p w:rsidR="00A96363" w:rsidRPr="00604E0A" w:rsidRDefault="00355DBE"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u w:val="single"/>
        </w:rPr>
      </w:pPr>
      <w:r w:rsidRPr="00604E0A">
        <w:rPr>
          <w:rFonts w:ascii="Arial" w:hAnsi="Arial" w:cs="Arial"/>
          <w:bCs/>
          <w:sz w:val="20"/>
        </w:rPr>
        <w:tab/>
      </w:r>
      <w:r w:rsidRPr="00604E0A">
        <w:rPr>
          <w:rFonts w:ascii="Arial" w:hAnsi="Arial" w:cs="Arial"/>
          <w:bCs/>
          <w:sz w:val="20"/>
        </w:rPr>
        <w:tab/>
      </w:r>
      <w:r w:rsidR="00A96363" w:rsidRPr="00604E0A">
        <w:rPr>
          <w:rFonts w:ascii="Arial" w:hAnsi="Arial" w:cs="Arial"/>
          <w:bCs/>
          <w:sz w:val="22"/>
          <w:u w:val="single"/>
        </w:rPr>
        <w:t xml:space="preserve">Semi-Gloss – </w:t>
      </w:r>
      <w:r w:rsidR="00931220" w:rsidRPr="00604E0A">
        <w:rPr>
          <w:rFonts w:ascii="Arial" w:hAnsi="Arial" w:cs="Arial"/>
          <w:bCs/>
          <w:sz w:val="22"/>
          <w:szCs w:val="24"/>
          <w:u w:val="single"/>
        </w:rPr>
        <w:t xml:space="preserve">Premium, 100% Acrylic –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A96363"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336EA3" w:rsidRPr="00604E0A">
        <w:rPr>
          <w:rFonts w:ascii="Arial" w:hAnsi="Arial" w:cs="Arial"/>
          <w:bCs/>
          <w:sz w:val="22"/>
        </w:rPr>
        <w:t>BEHR PREMIUM PLUS</w:t>
      </w:r>
      <w:r w:rsidR="00336EA3" w:rsidRPr="00604E0A">
        <w:rPr>
          <w:rFonts w:ascii="Arial" w:hAnsi="Arial" w:cs="Arial"/>
          <w:bCs/>
          <w:sz w:val="22"/>
          <w:vertAlign w:val="superscript"/>
        </w:rPr>
        <w:t>®</w:t>
      </w:r>
      <w:r w:rsidR="00175FE0" w:rsidRPr="00604E0A">
        <w:rPr>
          <w:rFonts w:ascii="Arial" w:hAnsi="Arial" w:cs="Arial"/>
          <w:bCs/>
          <w:sz w:val="22"/>
        </w:rPr>
        <w:t xml:space="preserve"> Interior/Exterior Multi-Surface Primer &amp; Sealer (436)</w:t>
      </w:r>
    </w:p>
    <w:p w:rsidR="00355DBE"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355DBE" w:rsidRPr="00604E0A">
        <w:rPr>
          <w:rFonts w:ascii="Arial" w:hAnsi="Arial" w:cs="Arial"/>
          <w:bCs/>
          <w:sz w:val="22"/>
        </w:rPr>
        <w:t>Second Coat:</w:t>
      </w:r>
      <w:r w:rsidR="00355DBE" w:rsidRPr="00604E0A">
        <w:rPr>
          <w:rFonts w:ascii="Arial" w:hAnsi="Arial" w:cs="Arial"/>
          <w:bCs/>
          <w:sz w:val="22"/>
        </w:rPr>
        <w:tab/>
      </w:r>
      <w:r w:rsidR="00931220" w:rsidRPr="00604E0A">
        <w:rPr>
          <w:rFonts w:ascii="Arial" w:hAnsi="Arial" w:cs="Arial"/>
          <w:bCs/>
          <w:sz w:val="22"/>
        </w:rPr>
        <w:t>BEHR PREMIUM PLUS</w:t>
      </w:r>
      <w:r w:rsidR="00931220"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 Semi-Gloss Enamel</w:t>
      </w:r>
      <w:r w:rsidR="00931220" w:rsidRPr="00604E0A">
        <w:rPr>
          <w:rFonts w:ascii="Arial" w:hAnsi="Arial" w:cs="Arial"/>
          <w:bCs/>
          <w:sz w:val="22"/>
        </w:rPr>
        <w:t xml:space="preserve"> Paint (3050)</w:t>
      </w:r>
    </w:p>
    <w:p w:rsidR="00355DBE" w:rsidRPr="00604E0A" w:rsidRDefault="00355DBE"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931220" w:rsidRPr="00604E0A">
        <w:rPr>
          <w:rFonts w:ascii="Arial" w:hAnsi="Arial" w:cs="Arial"/>
          <w:bCs/>
          <w:sz w:val="22"/>
        </w:rPr>
        <w:t>BEHR PREMIUM PLUS</w:t>
      </w:r>
      <w:r w:rsidR="00931220" w:rsidRPr="00604E0A">
        <w:rPr>
          <w:rFonts w:ascii="Arial" w:hAnsi="Arial" w:cs="Arial"/>
          <w:bCs/>
          <w:sz w:val="22"/>
          <w:vertAlign w:val="superscript"/>
        </w:rPr>
        <w:t>®</w:t>
      </w:r>
      <w:r w:rsidR="00931220" w:rsidRPr="00604E0A">
        <w:rPr>
          <w:rFonts w:ascii="Arial" w:hAnsi="Arial" w:cs="Arial"/>
          <w:bCs/>
          <w:sz w:val="22"/>
        </w:rPr>
        <w:t xml:space="preserve"> Interior Semi-Gloss Enamel Paint (3050)</w:t>
      </w:r>
    </w:p>
    <w:p w:rsidR="00355DBE" w:rsidRPr="00604E0A" w:rsidRDefault="00355DBE" w:rsidP="003A1B20">
      <w:pPr>
        <w:pStyle w:val="BodyTextIndent2"/>
        <w:tabs>
          <w:tab w:val="clear" w:pos="900"/>
          <w:tab w:val="left" w:pos="0"/>
          <w:tab w:val="left" w:pos="1080"/>
          <w:tab w:val="left" w:pos="2520"/>
        </w:tabs>
        <w:ind w:left="0"/>
        <w:rPr>
          <w:rFonts w:ascii="Arial" w:hAnsi="Arial" w:cs="Arial"/>
          <w:bCs/>
          <w:sz w:val="12"/>
          <w:szCs w:val="12"/>
        </w:rPr>
      </w:pPr>
    </w:p>
    <w:p w:rsidR="00A96363" w:rsidRPr="00604E0A" w:rsidRDefault="00A96363"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 xml:space="preserve">High Gloss – </w:t>
      </w:r>
      <w:r w:rsidR="00931220" w:rsidRPr="00604E0A">
        <w:rPr>
          <w:rFonts w:ascii="Arial" w:hAnsi="Arial" w:cs="Arial"/>
          <w:bCs/>
          <w:sz w:val="22"/>
          <w:szCs w:val="24"/>
          <w:u w:val="single"/>
        </w:rPr>
        <w:t>Premium, 100% Acrylic – Low</w:t>
      </w:r>
      <w:r w:rsidR="00515D4D" w:rsidRPr="00604E0A">
        <w:rPr>
          <w:rFonts w:ascii="Arial" w:hAnsi="Arial" w:cs="Arial"/>
          <w:bCs/>
          <w:sz w:val="22"/>
          <w:szCs w:val="24"/>
          <w:u w:val="single"/>
        </w:rPr>
        <w:t xml:space="preserve"> Odor/</w:t>
      </w:r>
      <w:r w:rsidR="00931220" w:rsidRPr="00604E0A">
        <w:rPr>
          <w:rFonts w:ascii="Arial" w:hAnsi="Arial" w:cs="Arial"/>
          <w:bCs/>
          <w:sz w:val="22"/>
          <w:szCs w:val="24"/>
          <w:u w:val="single"/>
        </w:rPr>
        <w:t xml:space="preserve"> VOC</w:t>
      </w:r>
      <w:r w:rsidR="00241014">
        <w:rPr>
          <w:rFonts w:ascii="Arial" w:hAnsi="Arial" w:cs="Arial"/>
          <w:bCs/>
          <w:sz w:val="22"/>
          <w:szCs w:val="24"/>
          <w:u w:val="single"/>
        </w:rPr>
        <w:t>:</w:t>
      </w:r>
    </w:p>
    <w:p w:rsidR="00FD5E8B" w:rsidRPr="00604E0A" w:rsidRDefault="00A96363" w:rsidP="00E17AA4">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r w:rsidR="00175FE0" w:rsidRPr="00604E0A">
        <w:rPr>
          <w:rFonts w:ascii="Arial" w:hAnsi="Arial" w:cs="Arial"/>
          <w:bCs/>
          <w:sz w:val="22"/>
        </w:rPr>
        <w:tab/>
      </w:r>
      <w:r w:rsidR="00FD5E8B" w:rsidRPr="00604E0A">
        <w:rPr>
          <w:rFonts w:ascii="Arial" w:hAnsi="Arial" w:cs="Arial"/>
          <w:bCs/>
          <w:sz w:val="22"/>
        </w:rPr>
        <w:t>Second Coat:</w:t>
      </w:r>
      <w:r w:rsidR="00FD5E8B" w:rsidRPr="00604E0A">
        <w:rPr>
          <w:rFonts w:ascii="Arial" w:hAnsi="Arial" w:cs="Arial"/>
          <w:bCs/>
          <w:sz w:val="22"/>
        </w:rPr>
        <w:tab/>
      </w:r>
      <w:r w:rsidR="00931220" w:rsidRPr="00604E0A">
        <w:rPr>
          <w:rFonts w:ascii="Arial" w:hAnsi="Arial" w:cs="Arial"/>
          <w:bCs/>
          <w:sz w:val="22"/>
        </w:rPr>
        <w:t>BEHR PREMIUM PLUS</w:t>
      </w:r>
      <w:r w:rsidR="00931220"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Interior/Exterior Hi</w:t>
      </w:r>
      <w:r w:rsidR="00D043D1" w:rsidRPr="00604E0A">
        <w:rPr>
          <w:rFonts w:ascii="Arial" w:hAnsi="Arial" w:cs="Arial"/>
          <w:bCs/>
          <w:sz w:val="22"/>
        </w:rPr>
        <w:t>-</w:t>
      </w:r>
      <w:r w:rsidR="00516857" w:rsidRPr="00604E0A">
        <w:rPr>
          <w:rFonts w:ascii="Arial" w:hAnsi="Arial" w:cs="Arial"/>
          <w:bCs/>
          <w:sz w:val="22"/>
        </w:rPr>
        <w:t xml:space="preserve">Gloss Enamel </w:t>
      </w:r>
      <w:r w:rsidR="00931220" w:rsidRPr="00604E0A">
        <w:rPr>
          <w:rFonts w:ascii="Arial" w:hAnsi="Arial" w:cs="Arial"/>
          <w:bCs/>
          <w:sz w:val="22"/>
        </w:rPr>
        <w:t xml:space="preserve">Paint </w:t>
      </w:r>
      <w:r w:rsidR="00516857" w:rsidRPr="00604E0A">
        <w:rPr>
          <w:rFonts w:ascii="Arial" w:hAnsi="Arial" w:cs="Arial"/>
          <w:bCs/>
          <w:sz w:val="22"/>
        </w:rPr>
        <w:t>(</w:t>
      </w:r>
      <w:r w:rsidR="00931220" w:rsidRPr="00604E0A">
        <w:rPr>
          <w:rFonts w:ascii="Arial" w:hAnsi="Arial" w:cs="Arial"/>
          <w:bCs/>
          <w:sz w:val="22"/>
        </w:rPr>
        <w:t>8050</w:t>
      </w:r>
      <w:r w:rsidR="00516857" w:rsidRPr="00604E0A">
        <w:rPr>
          <w:rFonts w:ascii="Arial" w:hAnsi="Arial" w:cs="Arial"/>
          <w:bCs/>
          <w:sz w:val="22"/>
        </w:rPr>
        <w:t>)</w:t>
      </w:r>
    </w:p>
    <w:p w:rsidR="00FD5E8B" w:rsidRPr="00604E0A" w:rsidRDefault="00FD5E8B"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931220" w:rsidRPr="00604E0A">
        <w:rPr>
          <w:rFonts w:ascii="Arial" w:hAnsi="Arial" w:cs="Arial"/>
          <w:bCs/>
          <w:sz w:val="22"/>
        </w:rPr>
        <w:t>BEHR PREMIUM PLUS</w:t>
      </w:r>
      <w:r w:rsidR="00931220" w:rsidRPr="00604E0A">
        <w:rPr>
          <w:rFonts w:ascii="Arial" w:hAnsi="Arial" w:cs="Arial"/>
          <w:bCs/>
          <w:sz w:val="22"/>
          <w:vertAlign w:val="superscript"/>
        </w:rPr>
        <w:t>®</w:t>
      </w:r>
      <w:r w:rsidR="00931220" w:rsidRPr="00604E0A">
        <w:rPr>
          <w:rFonts w:ascii="Arial" w:hAnsi="Arial" w:cs="Arial"/>
          <w:bCs/>
          <w:sz w:val="22"/>
        </w:rPr>
        <w:t xml:space="preserve"> Interior/Exterior Hi</w:t>
      </w:r>
      <w:r w:rsidR="00D043D1" w:rsidRPr="00604E0A">
        <w:rPr>
          <w:rFonts w:ascii="Arial" w:hAnsi="Arial" w:cs="Arial"/>
          <w:bCs/>
          <w:sz w:val="22"/>
        </w:rPr>
        <w:t>-</w:t>
      </w:r>
      <w:r w:rsidR="00931220" w:rsidRPr="00604E0A">
        <w:rPr>
          <w:rFonts w:ascii="Arial" w:hAnsi="Arial" w:cs="Arial"/>
          <w:bCs/>
          <w:sz w:val="22"/>
        </w:rPr>
        <w:t>Gloss Enamel Paint (8050)</w:t>
      </w:r>
    </w:p>
    <w:p w:rsidR="00FD5E8B" w:rsidRPr="00604E0A" w:rsidRDefault="00FD5E8B" w:rsidP="00F61EF0">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0"/>
        </w:rPr>
      </w:pPr>
      <w:r w:rsidRPr="00604E0A">
        <w:rPr>
          <w:rFonts w:ascii="Arial" w:hAnsi="Arial" w:cs="Arial"/>
          <w:bCs/>
          <w:sz w:val="22"/>
        </w:rPr>
        <w:tab/>
      </w:r>
      <w:r w:rsidRPr="00604E0A">
        <w:rPr>
          <w:rFonts w:ascii="Arial" w:hAnsi="Arial" w:cs="Arial"/>
          <w:bCs/>
          <w:sz w:val="20"/>
        </w:rPr>
        <w:tab/>
      </w:r>
      <w:r w:rsidR="003A20F6" w:rsidRPr="00604E0A">
        <w:rPr>
          <w:rFonts w:ascii="Arial" w:hAnsi="Arial" w:cs="Arial"/>
          <w:bCs/>
          <w:sz w:val="20"/>
        </w:rPr>
        <w:t>(Note: Premium Plus 2-8050 Enamel conforms to VOC content limits of South Coast AQMD Rule 1113.)</w:t>
      </w:r>
    </w:p>
    <w:p w:rsidR="00555BA6" w:rsidRPr="00604E0A" w:rsidRDefault="00555BA6" w:rsidP="00555BA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0"/>
        </w:rPr>
        <w:lastRenderedPageBreak/>
        <w:tab/>
      </w:r>
      <w:r w:rsidRPr="00604E0A">
        <w:rPr>
          <w:rFonts w:ascii="Arial" w:hAnsi="Arial" w:cs="Arial"/>
          <w:bCs/>
          <w:sz w:val="20"/>
        </w:rPr>
        <w:tab/>
      </w:r>
      <w:r w:rsidRPr="00604E0A">
        <w:rPr>
          <w:rFonts w:ascii="Arial" w:hAnsi="Arial" w:cs="Arial"/>
          <w:bCs/>
          <w:sz w:val="22"/>
          <w:szCs w:val="24"/>
          <w:u w:val="single"/>
        </w:rPr>
        <w:t>Flat – Professional, Latex, Low Odor/VOC</w:t>
      </w:r>
      <w:r w:rsidR="00241014">
        <w:rPr>
          <w:rFonts w:ascii="Arial" w:hAnsi="Arial" w:cs="Arial"/>
          <w:bCs/>
          <w:sz w:val="22"/>
          <w:szCs w:val="24"/>
          <w:u w:val="single"/>
        </w:rPr>
        <w:t>:</w:t>
      </w:r>
    </w:p>
    <w:p w:rsidR="009554E3" w:rsidRDefault="00555BA6" w:rsidP="009554E3">
      <w:pPr>
        <w:pStyle w:val="BodyTextIndent2"/>
        <w:tabs>
          <w:tab w:val="clear" w:pos="900"/>
          <w:tab w:val="left" w:pos="1080"/>
          <w:tab w:val="left" w:pos="1440"/>
          <w:tab w:val="left" w:pos="2160"/>
          <w:tab w:val="left" w:pos="2520"/>
          <w:tab w:val="left" w:pos="2880"/>
          <w:tab w:val="left" w:pos="5760"/>
          <w:tab w:val="right" w:pos="9000"/>
        </w:tabs>
        <w:ind w:left="1080" w:hanging="540"/>
        <w:rPr>
          <w:rFonts w:ascii="Arial" w:hAnsi="Arial" w:cs="Arial"/>
          <w:bCs/>
          <w:sz w:val="22"/>
        </w:rPr>
      </w:pP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w:t>
      </w:r>
      <w:r w:rsidR="009554E3">
        <w:rPr>
          <w:rFonts w:ascii="Arial" w:hAnsi="Arial" w:cs="Arial"/>
          <w:bCs/>
          <w:sz w:val="22"/>
        </w:rPr>
        <w:t xml:space="preserve">ce Primer &amp; Sealer (436) </w:t>
      </w:r>
    </w:p>
    <w:p w:rsidR="00555BA6" w:rsidRPr="00604E0A" w:rsidRDefault="009554E3" w:rsidP="009554E3">
      <w:pPr>
        <w:pStyle w:val="BodyTextIndent2"/>
        <w:tabs>
          <w:tab w:val="clear" w:pos="900"/>
          <w:tab w:val="left" w:pos="1080"/>
          <w:tab w:val="left" w:pos="1440"/>
          <w:tab w:val="left" w:pos="2160"/>
          <w:tab w:val="left" w:pos="2520"/>
          <w:tab w:val="left" w:pos="2880"/>
          <w:tab w:val="left" w:pos="5760"/>
          <w:tab w:val="right" w:pos="9000"/>
        </w:tabs>
        <w:ind w:left="1080" w:hanging="540"/>
        <w:rPr>
          <w:rFonts w:ascii="Arial" w:hAnsi="Arial" w:cs="Arial"/>
          <w:bCs/>
          <w:sz w:val="22"/>
        </w:rPr>
      </w:pPr>
      <w:r>
        <w:rPr>
          <w:rFonts w:ascii="Arial" w:hAnsi="Arial" w:cs="Arial"/>
          <w:bCs/>
          <w:sz w:val="22"/>
        </w:rPr>
        <w:tab/>
        <w:t xml:space="preserve">Second </w:t>
      </w:r>
      <w:r w:rsidR="00555BA6" w:rsidRPr="00604E0A">
        <w:rPr>
          <w:rFonts w:ascii="Arial" w:hAnsi="Arial" w:cs="Arial"/>
          <w:bCs/>
          <w:sz w:val="22"/>
        </w:rPr>
        <w:t>Coat:</w:t>
      </w:r>
      <w:r w:rsidR="00555BA6"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555BA6" w:rsidRPr="00604E0A" w:rsidRDefault="00555BA6" w:rsidP="00B6637A">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555BA6" w:rsidRPr="00604E0A" w:rsidRDefault="00555BA6" w:rsidP="00555BA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Eggshell – Professional, Latex, Low Odor/VOC</w:t>
      </w:r>
      <w:r w:rsidR="00241014">
        <w:rPr>
          <w:rFonts w:ascii="Arial" w:hAnsi="Arial" w:cs="Arial"/>
          <w:bCs/>
          <w:sz w:val="22"/>
          <w:szCs w:val="24"/>
          <w:u w:val="single"/>
        </w:rPr>
        <w:t>:</w:t>
      </w:r>
    </w:p>
    <w:p w:rsidR="00555BA6" w:rsidRPr="00604E0A" w:rsidRDefault="00555BA6" w:rsidP="00555BA6">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555BA6" w:rsidRPr="00604E0A" w:rsidRDefault="00555BA6" w:rsidP="00B6637A">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555BA6" w:rsidRPr="00604E0A" w:rsidRDefault="00555BA6" w:rsidP="00555BA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 Professional, Latex, Low Odor/VOC</w:t>
      </w:r>
      <w:r w:rsidR="00241014">
        <w:rPr>
          <w:rFonts w:ascii="Arial" w:hAnsi="Arial" w:cs="Arial"/>
          <w:bCs/>
          <w:sz w:val="22"/>
          <w:szCs w:val="24"/>
          <w:u w:val="single"/>
        </w:rPr>
        <w:t>:</w:t>
      </w:r>
    </w:p>
    <w:p w:rsidR="00555BA6" w:rsidRPr="00604E0A" w:rsidRDefault="00555BA6" w:rsidP="00555BA6">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t>First Coat:</w:t>
      </w:r>
      <w:r w:rsidRPr="00604E0A">
        <w:rPr>
          <w:rFonts w:ascii="Arial" w:hAnsi="Arial" w:cs="Arial"/>
          <w:bCs/>
          <w:sz w:val="22"/>
        </w:rPr>
        <w:tab/>
      </w:r>
      <w:r w:rsidR="00336EA3" w:rsidRPr="00604E0A">
        <w:rPr>
          <w:rFonts w:ascii="Arial" w:hAnsi="Arial" w:cs="Arial"/>
          <w:bCs/>
          <w:sz w:val="22"/>
        </w:rPr>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555BA6" w:rsidRPr="00604E0A" w:rsidRDefault="00555BA6" w:rsidP="00DE505C">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6B5118" w:rsidRPr="00604E0A" w:rsidRDefault="009554E3" w:rsidP="00430A61">
      <w:pPr>
        <w:pStyle w:val="BodyTextIndent2"/>
        <w:numPr>
          <w:ilvl w:val="0"/>
          <w:numId w:val="36"/>
        </w:numPr>
        <w:tabs>
          <w:tab w:val="clear" w:pos="900"/>
          <w:tab w:val="left" w:pos="0"/>
          <w:tab w:val="left" w:pos="540"/>
          <w:tab w:val="left" w:pos="1080"/>
          <w:tab w:val="left" w:pos="2520"/>
        </w:tabs>
        <w:ind w:hanging="900"/>
        <w:rPr>
          <w:rFonts w:ascii="Arial" w:hAnsi="Arial" w:cs="Arial"/>
          <w:bCs/>
          <w:sz w:val="22"/>
          <w:szCs w:val="24"/>
        </w:rPr>
      </w:pPr>
      <w:r>
        <w:rPr>
          <w:rFonts w:ascii="Arial" w:hAnsi="Arial" w:cs="Arial"/>
          <w:bCs/>
          <w:sz w:val="22"/>
          <w:szCs w:val="24"/>
        </w:rPr>
        <w:t xml:space="preserve">STEEL, </w:t>
      </w:r>
      <w:r w:rsidR="006B5118" w:rsidRPr="00604E0A">
        <w:rPr>
          <w:rFonts w:ascii="Arial" w:hAnsi="Arial" w:cs="Arial"/>
          <w:bCs/>
          <w:sz w:val="22"/>
          <w:szCs w:val="24"/>
        </w:rPr>
        <w:t>FERROUS METAL – LIGHT INDUSTRIAL COATING</w:t>
      </w:r>
      <w:r w:rsidR="00241014">
        <w:rPr>
          <w:rFonts w:ascii="Arial" w:hAnsi="Arial" w:cs="Arial"/>
          <w:bCs/>
          <w:sz w:val="22"/>
          <w:szCs w:val="24"/>
        </w:rPr>
        <w:t>:</w:t>
      </w:r>
    </w:p>
    <w:p w:rsidR="006B5118" w:rsidRPr="00604E0A" w:rsidRDefault="006B5118" w:rsidP="006B5118">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Eggshell – High Performance Water-Based Epoxy, Low VOC Coating</w:t>
      </w:r>
    </w:p>
    <w:p w:rsidR="006B5118" w:rsidRPr="00604E0A" w:rsidRDefault="006B5118" w:rsidP="006B5118">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w:t>
      </w:r>
      <w:r w:rsidR="00650A7D" w:rsidRPr="00604E0A">
        <w:rPr>
          <w:rFonts w:ascii="Arial" w:hAnsi="Arial" w:cs="Arial"/>
          <w:bCs/>
          <w:sz w:val="22"/>
        </w:rPr>
        <w:t xml:space="preserve">Interior/Exterior </w:t>
      </w:r>
      <w:r w:rsidRPr="00604E0A">
        <w:rPr>
          <w:rFonts w:ascii="Arial" w:hAnsi="Arial" w:cs="Arial"/>
          <w:bCs/>
          <w:sz w:val="22"/>
        </w:rPr>
        <w:t>Multi-Surface Primer &amp; Sealer (436)</w:t>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6B5118" w:rsidRDefault="006B5118" w:rsidP="006B5118">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6B5118" w:rsidRPr="00604E0A" w:rsidRDefault="006B5118" w:rsidP="006B5118">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Semi-Gloss– High Performance Water-Based Epoxy, Low VOC Coating</w:t>
      </w:r>
      <w:r w:rsidR="00241014">
        <w:rPr>
          <w:rFonts w:ascii="Arial" w:hAnsi="Arial" w:cs="Arial"/>
          <w:bCs/>
          <w:sz w:val="22"/>
          <w:szCs w:val="24"/>
          <w:u w:val="single"/>
        </w:rPr>
        <w:t>:</w:t>
      </w:r>
    </w:p>
    <w:p w:rsidR="006B5118" w:rsidRPr="00604E0A" w:rsidRDefault="006B5118" w:rsidP="006B5118">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w:t>
      </w:r>
      <w:r w:rsidR="00650A7D" w:rsidRPr="00604E0A">
        <w:rPr>
          <w:rFonts w:ascii="Arial" w:hAnsi="Arial" w:cs="Arial"/>
          <w:bCs/>
          <w:sz w:val="22"/>
        </w:rPr>
        <w:t xml:space="preserve">Interior/Exterior </w:t>
      </w:r>
      <w:r w:rsidRPr="00604E0A">
        <w:rPr>
          <w:rFonts w:ascii="Arial" w:hAnsi="Arial" w:cs="Arial"/>
          <w:bCs/>
          <w:sz w:val="22"/>
        </w:rPr>
        <w:t>Multi-Surface Primer &amp; Sealer (436)</w:t>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6B5118" w:rsidRPr="00604E0A" w:rsidRDefault="006B5118" w:rsidP="006B5118">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A27990" w:rsidRPr="00604E0A" w:rsidRDefault="009554E3" w:rsidP="00AF5ED1">
      <w:pPr>
        <w:pStyle w:val="BodyTextIndent2"/>
        <w:numPr>
          <w:ilvl w:val="0"/>
          <w:numId w:val="36"/>
        </w:numPr>
        <w:tabs>
          <w:tab w:val="clear" w:pos="900"/>
          <w:tab w:val="left" w:pos="0"/>
          <w:tab w:val="left" w:pos="720"/>
          <w:tab w:val="left" w:pos="1080"/>
          <w:tab w:val="left" w:pos="2520"/>
        </w:tabs>
        <w:ind w:hanging="900"/>
        <w:rPr>
          <w:rFonts w:ascii="Arial" w:hAnsi="Arial" w:cs="Arial"/>
          <w:bCs/>
          <w:sz w:val="22"/>
          <w:szCs w:val="24"/>
        </w:rPr>
      </w:pPr>
      <w:r>
        <w:rPr>
          <w:rFonts w:ascii="Arial" w:hAnsi="Arial" w:cs="Arial"/>
          <w:bCs/>
          <w:sz w:val="22"/>
          <w:szCs w:val="24"/>
        </w:rPr>
        <w:t xml:space="preserve">STEEL, </w:t>
      </w:r>
      <w:r w:rsidR="00A27990" w:rsidRPr="00604E0A">
        <w:rPr>
          <w:rFonts w:ascii="Arial" w:hAnsi="Arial" w:cs="Arial"/>
          <w:bCs/>
          <w:sz w:val="22"/>
          <w:szCs w:val="24"/>
        </w:rPr>
        <w:t>FERROUS MET</w:t>
      </w:r>
      <w:r w:rsidR="00241014">
        <w:rPr>
          <w:rFonts w:ascii="Arial" w:hAnsi="Arial" w:cs="Arial"/>
          <w:bCs/>
          <w:sz w:val="22"/>
          <w:szCs w:val="24"/>
        </w:rPr>
        <w:t>AL:</w:t>
      </w:r>
    </w:p>
    <w:p w:rsidR="00A27990" w:rsidRPr="00604E0A" w:rsidRDefault="00E377BE" w:rsidP="003A1B20">
      <w:pPr>
        <w:pStyle w:val="BodyTextIndent2"/>
        <w:tabs>
          <w:tab w:val="clear" w:pos="900"/>
          <w:tab w:val="left" w:pos="1080"/>
          <w:tab w:val="left" w:pos="1440"/>
          <w:tab w:val="left" w:pos="2160"/>
          <w:tab w:val="left" w:pos="2520"/>
          <w:tab w:val="left" w:pos="2880"/>
          <w:tab w:val="left" w:pos="5760"/>
          <w:tab w:val="right" w:pos="9000"/>
        </w:tabs>
        <w:ind w:left="540"/>
        <w:rPr>
          <w:rFonts w:ascii="Arial" w:hAnsi="Arial" w:cs="Arial"/>
          <w:bCs/>
          <w:sz w:val="22"/>
          <w:u w:val="single"/>
        </w:rPr>
      </w:pPr>
      <w:r w:rsidRPr="00604E0A">
        <w:rPr>
          <w:rFonts w:ascii="Arial" w:hAnsi="Arial" w:cs="Arial"/>
          <w:bCs/>
          <w:sz w:val="22"/>
        </w:rPr>
        <w:tab/>
      </w:r>
      <w:r w:rsidRPr="00604E0A">
        <w:rPr>
          <w:rFonts w:ascii="Arial" w:hAnsi="Arial" w:cs="Arial"/>
          <w:bCs/>
          <w:sz w:val="22"/>
          <w:u w:val="single"/>
        </w:rPr>
        <w:t>Semi-Gloss – Alkyd, Low VOC, Water-Reducible Enamel</w:t>
      </w:r>
      <w:r w:rsidR="00241014">
        <w:rPr>
          <w:rFonts w:ascii="Arial" w:hAnsi="Arial" w:cs="Arial"/>
          <w:bCs/>
          <w:sz w:val="22"/>
          <w:u w:val="single"/>
        </w:rPr>
        <w:t>:</w:t>
      </w:r>
    </w:p>
    <w:p w:rsidR="00A27990" w:rsidRPr="00604E0A" w:rsidRDefault="00A2799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p>
    <w:p w:rsidR="00A27990" w:rsidRPr="00604E0A" w:rsidRDefault="00A2799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C75D3" w:rsidRPr="00604E0A">
        <w:rPr>
          <w:rFonts w:ascii="Arial" w:hAnsi="Arial" w:cs="Arial"/>
          <w:bCs/>
          <w:sz w:val="22"/>
        </w:rPr>
        <w:t>BEHR</w:t>
      </w:r>
      <w:r w:rsidR="00EC75D3" w:rsidRPr="00604E0A">
        <w:rPr>
          <w:rFonts w:ascii="Arial" w:hAnsi="Arial" w:cs="Arial"/>
          <w:bCs/>
          <w:sz w:val="22"/>
          <w:vertAlign w:val="superscript"/>
        </w:rPr>
        <w:t>®</w:t>
      </w:r>
      <w:r w:rsidR="00516857" w:rsidRPr="00604E0A">
        <w:rPr>
          <w:rFonts w:ascii="Arial" w:hAnsi="Arial" w:cs="Arial"/>
          <w:bCs/>
          <w:sz w:val="22"/>
        </w:rPr>
        <w:t xml:space="preserve"> Alkyd Semi-Gloss Enamel </w:t>
      </w:r>
      <w:r w:rsidR="00EC75D3" w:rsidRPr="00604E0A">
        <w:rPr>
          <w:rFonts w:ascii="Arial" w:hAnsi="Arial" w:cs="Arial"/>
          <w:bCs/>
          <w:sz w:val="22"/>
        </w:rPr>
        <w:t xml:space="preserve">Paint </w:t>
      </w:r>
      <w:r w:rsidR="00516857" w:rsidRPr="00604E0A">
        <w:rPr>
          <w:rFonts w:ascii="Arial" w:hAnsi="Arial" w:cs="Arial"/>
          <w:bCs/>
          <w:sz w:val="22"/>
        </w:rPr>
        <w:t>(3900)</w:t>
      </w:r>
    </w:p>
    <w:p w:rsidR="00EC75D3" w:rsidRPr="00604E0A" w:rsidRDefault="00A27990" w:rsidP="00DE505C">
      <w:pPr>
        <w:pStyle w:val="BodyTextIndent2"/>
        <w:tabs>
          <w:tab w:val="clear" w:pos="900"/>
          <w:tab w:val="left" w:pos="1080"/>
          <w:tab w:val="left" w:pos="1440"/>
          <w:tab w:val="left" w:pos="2160"/>
          <w:tab w:val="left" w:pos="2520"/>
          <w:tab w:val="left" w:pos="2880"/>
          <w:tab w:val="left" w:pos="5760"/>
          <w:tab w:val="right" w:pos="9000"/>
        </w:tabs>
        <w:spacing w:after="60"/>
        <w:ind w:left="547"/>
        <w:rPr>
          <w:rFonts w:ascii="Arial" w:hAnsi="Arial" w:cs="Arial"/>
          <w:bCs/>
          <w:sz w:val="22"/>
        </w:rPr>
      </w:pPr>
      <w:r w:rsidRPr="00604E0A">
        <w:rPr>
          <w:rFonts w:ascii="Arial" w:hAnsi="Arial" w:cs="Arial"/>
          <w:bCs/>
          <w:sz w:val="22"/>
        </w:rPr>
        <w:tab/>
        <w:t>Third Coat:</w:t>
      </w:r>
      <w:r w:rsidRPr="00604E0A">
        <w:rPr>
          <w:rFonts w:ascii="Arial" w:hAnsi="Arial" w:cs="Arial"/>
          <w:bCs/>
          <w:sz w:val="22"/>
        </w:rPr>
        <w:tab/>
      </w:r>
      <w:r w:rsidR="00EC75D3" w:rsidRPr="00604E0A">
        <w:rPr>
          <w:rFonts w:ascii="Arial" w:hAnsi="Arial" w:cs="Arial"/>
          <w:bCs/>
          <w:sz w:val="22"/>
        </w:rPr>
        <w:t>BEHR</w:t>
      </w:r>
      <w:r w:rsidR="00EC75D3" w:rsidRPr="00604E0A">
        <w:rPr>
          <w:rFonts w:ascii="Arial" w:hAnsi="Arial" w:cs="Arial"/>
          <w:bCs/>
          <w:sz w:val="22"/>
          <w:vertAlign w:val="superscript"/>
        </w:rPr>
        <w:t>®</w:t>
      </w:r>
      <w:r w:rsidR="00516857" w:rsidRPr="00604E0A">
        <w:rPr>
          <w:rFonts w:ascii="Arial" w:hAnsi="Arial" w:cs="Arial"/>
          <w:bCs/>
          <w:sz w:val="22"/>
        </w:rPr>
        <w:t xml:space="preserve"> Alkyd Semi-Gloss Enamel </w:t>
      </w:r>
      <w:r w:rsidR="00EC75D3" w:rsidRPr="00604E0A">
        <w:rPr>
          <w:rFonts w:ascii="Arial" w:hAnsi="Arial" w:cs="Arial"/>
          <w:bCs/>
          <w:sz w:val="22"/>
        </w:rPr>
        <w:t xml:space="preserve">Paint </w:t>
      </w:r>
      <w:r w:rsidR="00516857" w:rsidRPr="00604E0A">
        <w:rPr>
          <w:rFonts w:ascii="Arial" w:hAnsi="Arial" w:cs="Arial"/>
          <w:bCs/>
          <w:sz w:val="22"/>
        </w:rPr>
        <w:t>(3900)</w:t>
      </w:r>
    </w:p>
    <w:p w:rsidR="004079D1" w:rsidRPr="00604E0A" w:rsidRDefault="009554E3" w:rsidP="00430A61">
      <w:pPr>
        <w:pStyle w:val="BodyTextIndent2"/>
        <w:numPr>
          <w:ilvl w:val="0"/>
          <w:numId w:val="36"/>
        </w:numPr>
        <w:tabs>
          <w:tab w:val="clear" w:pos="900"/>
          <w:tab w:val="left" w:pos="720"/>
          <w:tab w:val="left" w:pos="1080"/>
          <w:tab w:val="left" w:pos="2160"/>
          <w:tab w:val="left" w:pos="2520"/>
          <w:tab w:val="left" w:pos="2880"/>
          <w:tab w:val="left" w:pos="5760"/>
          <w:tab w:val="right" w:pos="9000"/>
        </w:tabs>
        <w:ind w:left="1080" w:hanging="540"/>
        <w:rPr>
          <w:rFonts w:ascii="Arial" w:hAnsi="Arial" w:cs="Arial"/>
          <w:bCs/>
          <w:sz w:val="22"/>
        </w:rPr>
      </w:pPr>
      <w:r>
        <w:rPr>
          <w:rFonts w:ascii="Arial" w:hAnsi="Arial" w:cs="Arial"/>
          <w:bCs/>
          <w:sz w:val="22"/>
        </w:rPr>
        <w:t xml:space="preserve">STEEL, </w:t>
      </w:r>
      <w:r w:rsidR="004079D1" w:rsidRPr="00604E0A">
        <w:rPr>
          <w:rFonts w:ascii="Arial" w:hAnsi="Arial" w:cs="Arial"/>
          <w:bCs/>
          <w:sz w:val="22"/>
        </w:rPr>
        <w:t>FERROUS METAL - High Performance</w:t>
      </w:r>
      <w:r w:rsidR="004079D1" w:rsidRPr="00604E0A">
        <w:rPr>
          <w:rFonts w:ascii="Arial" w:hAnsi="Arial" w:cs="Arial"/>
          <w:bCs/>
          <w:sz w:val="22"/>
          <w:szCs w:val="24"/>
        </w:rPr>
        <w:t xml:space="preserve"> Direct-To-Metal Coating, Industrial Maintenance</w:t>
      </w:r>
      <w:r w:rsidR="00241014">
        <w:rPr>
          <w:rFonts w:ascii="Arial" w:hAnsi="Arial" w:cs="Arial"/>
          <w:bCs/>
          <w:sz w:val="22"/>
          <w:szCs w:val="24"/>
        </w:rPr>
        <w:t>:</w:t>
      </w:r>
    </w:p>
    <w:p w:rsidR="004079D1" w:rsidRPr="00604E0A" w:rsidRDefault="004079D1" w:rsidP="00D97622">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FD5E8B" w:rsidRPr="00604E0A">
        <w:rPr>
          <w:rFonts w:ascii="Arial" w:hAnsi="Arial" w:cs="Arial"/>
          <w:bCs/>
          <w:sz w:val="22"/>
          <w:szCs w:val="24"/>
          <w:u w:val="single"/>
        </w:rPr>
        <w:t>Semi-Gloss –</w:t>
      </w:r>
      <w:r w:rsidR="00F12F4C" w:rsidRPr="00604E0A">
        <w:rPr>
          <w:rFonts w:ascii="Arial" w:hAnsi="Arial" w:cs="Arial"/>
          <w:bCs/>
          <w:sz w:val="22"/>
          <w:szCs w:val="24"/>
          <w:u w:val="single"/>
        </w:rPr>
        <w:t xml:space="preserve"> Light Industrial</w:t>
      </w:r>
      <w:r w:rsidR="00D406E4" w:rsidRPr="00604E0A">
        <w:rPr>
          <w:rFonts w:ascii="Arial" w:hAnsi="Arial" w:cs="Arial"/>
          <w:bCs/>
          <w:sz w:val="22"/>
          <w:szCs w:val="24"/>
          <w:u w:val="single"/>
        </w:rPr>
        <w:t>, Premium</w:t>
      </w:r>
      <w:r w:rsidR="00EC75D3" w:rsidRPr="00604E0A">
        <w:rPr>
          <w:rFonts w:ascii="Arial" w:hAnsi="Arial" w:cs="Arial"/>
          <w:bCs/>
          <w:sz w:val="22"/>
          <w:szCs w:val="24"/>
          <w:u w:val="single"/>
        </w:rPr>
        <w:t xml:space="preserve">, </w:t>
      </w:r>
      <w:r w:rsidR="00241014">
        <w:rPr>
          <w:rFonts w:ascii="Arial" w:hAnsi="Arial" w:cs="Arial"/>
          <w:bCs/>
          <w:sz w:val="22"/>
          <w:szCs w:val="24"/>
          <w:u w:val="single"/>
        </w:rPr>
        <w:t>100% Acrylic:</w:t>
      </w:r>
    </w:p>
    <w:p w:rsidR="004079D1" w:rsidRPr="00604E0A" w:rsidRDefault="004079D1"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w:t>
      </w:r>
      <w:r w:rsidR="004E2228" w:rsidRPr="00604E0A">
        <w:rPr>
          <w:rFonts w:ascii="Arial" w:hAnsi="Arial" w:cs="Arial"/>
          <w:bCs/>
          <w:sz w:val="22"/>
        </w:rPr>
        <w:t xml:space="preserve"> Interior/Exterior Multi-Surface Primer &amp; Sealer (436)</w:t>
      </w:r>
    </w:p>
    <w:p w:rsidR="004079D1" w:rsidRPr="00604E0A" w:rsidRDefault="004079D1"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C75D3" w:rsidRPr="00604E0A">
        <w:rPr>
          <w:rFonts w:ascii="Arial" w:hAnsi="Arial" w:cs="Arial"/>
          <w:bCs/>
          <w:sz w:val="22"/>
        </w:rPr>
        <w:t>BEHR PREMIUM</w:t>
      </w:r>
      <w:r w:rsidR="00EC75D3"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F61EF0" w:rsidRPr="00604E0A">
        <w:rPr>
          <w:rFonts w:ascii="Arial" w:hAnsi="Arial" w:cs="Arial"/>
          <w:bCs/>
          <w:sz w:val="22"/>
        </w:rPr>
        <w:t xml:space="preserve">Interior/Exterior </w:t>
      </w:r>
      <w:r w:rsidR="00696608" w:rsidRPr="00604E0A">
        <w:rPr>
          <w:rFonts w:ascii="Arial" w:hAnsi="Arial" w:cs="Arial"/>
          <w:bCs/>
          <w:sz w:val="22"/>
        </w:rPr>
        <w:t>Direct-To-Metal Semi-Gloss Paint (3200)</w:t>
      </w:r>
    </w:p>
    <w:p w:rsidR="004079D1" w:rsidRPr="00604E0A" w:rsidRDefault="004079D1" w:rsidP="00DE505C">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EC75D3" w:rsidRPr="00604E0A">
        <w:rPr>
          <w:rFonts w:ascii="Arial" w:hAnsi="Arial" w:cs="Arial"/>
          <w:bCs/>
          <w:sz w:val="22"/>
        </w:rPr>
        <w:t>BEHR PREMIUM</w:t>
      </w:r>
      <w:r w:rsidR="00EC75D3" w:rsidRPr="00604E0A">
        <w:rPr>
          <w:rFonts w:ascii="Arial" w:hAnsi="Arial" w:cs="Arial"/>
          <w:bCs/>
          <w:sz w:val="22"/>
          <w:vertAlign w:val="superscript"/>
        </w:rPr>
        <w:t>®</w:t>
      </w:r>
      <w:r w:rsidR="00EC75D3" w:rsidRPr="00604E0A">
        <w:rPr>
          <w:rFonts w:ascii="Arial" w:hAnsi="Arial" w:cs="Arial"/>
          <w:bCs/>
          <w:sz w:val="22"/>
        </w:rPr>
        <w:t xml:space="preserve"> Interior/Exterior Direct-To-Metal Semi-Gloss Paint (3200)</w:t>
      </w:r>
    </w:p>
    <w:p w:rsidR="004079D1" w:rsidRPr="00604E0A" w:rsidRDefault="004079D1"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rPr>
        <w:tab/>
      </w:r>
      <w:r w:rsidR="00FD5E8B" w:rsidRPr="00604E0A">
        <w:rPr>
          <w:rFonts w:ascii="Arial" w:hAnsi="Arial" w:cs="Arial"/>
          <w:bCs/>
          <w:sz w:val="22"/>
          <w:szCs w:val="24"/>
          <w:u w:val="single"/>
        </w:rPr>
        <w:t xml:space="preserve">Gloss – </w:t>
      </w:r>
      <w:r w:rsidR="00F12F4C" w:rsidRPr="00604E0A">
        <w:rPr>
          <w:rFonts w:ascii="Arial" w:hAnsi="Arial" w:cs="Arial"/>
          <w:bCs/>
          <w:sz w:val="22"/>
          <w:szCs w:val="24"/>
          <w:u w:val="single"/>
        </w:rPr>
        <w:t>Light Industrial</w:t>
      </w:r>
      <w:r w:rsidR="004E254E" w:rsidRPr="00604E0A">
        <w:rPr>
          <w:rFonts w:ascii="Arial" w:hAnsi="Arial" w:cs="Arial"/>
          <w:bCs/>
          <w:sz w:val="22"/>
          <w:szCs w:val="24"/>
          <w:u w:val="single"/>
        </w:rPr>
        <w:t xml:space="preserve">, </w:t>
      </w:r>
      <w:r w:rsidR="00EC75D3" w:rsidRPr="00604E0A">
        <w:rPr>
          <w:rFonts w:ascii="Arial" w:hAnsi="Arial" w:cs="Arial"/>
          <w:bCs/>
          <w:sz w:val="22"/>
          <w:szCs w:val="24"/>
          <w:u w:val="single"/>
        </w:rPr>
        <w:t xml:space="preserve">Premium, </w:t>
      </w:r>
      <w:r w:rsidR="00FD5E8B" w:rsidRPr="00604E0A">
        <w:rPr>
          <w:rFonts w:ascii="Arial" w:hAnsi="Arial" w:cs="Arial"/>
          <w:bCs/>
          <w:sz w:val="22"/>
          <w:szCs w:val="24"/>
          <w:u w:val="single"/>
        </w:rPr>
        <w:t>100% Acrylic</w:t>
      </w:r>
      <w:r w:rsidR="00241014">
        <w:rPr>
          <w:rFonts w:ascii="Arial" w:hAnsi="Arial" w:cs="Arial"/>
          <w:bCs/>
          <w:sz w:val="22"/>
          <w:szCs w:val="24"/>
          <w:u w:val="single"/>
        </w:rPr>
        <w:t>:</w:t>
      </w:r>
      <w:r w:rsidR="00FD5E8B" w:rsidRPr="00604E0A">
        <w:rPr>
          <w:rFonts w:ascii="Arial" w:hAnsi="Arial" w:cs="Arial"/>
          <w:bCs/>
          <w:sz w:val="22"/>
          <w:szCs w:val="24"/>
          <w:u w:val="single"/>
        </w:rPr>
        <w:t xml:space="preserve"> </w:t>
      </w:r>
    </w:p>
    <w:p w:rsidR="004079D1" w:rsidRPr="00604E0A" w:rsidRDefault="004079D1"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w:t>
      </w:r>
      <w:r w:rsidR="004E2228" w:rsidRPr="00604E0A">
        <w:rPr>
          <w:rFonts w:ascii="Arial" w:hAnsi="Arial" w:cs="Arial"/>
          <w:bCs/>
          <w:sz w:val="22"/>
        </w:rPr>
        <w:t xml:space="preserve"> Interior/Exterior Multi-Surface Primer &amp; Sealer (436)</w:t>
      </w:r>
    </w:p>
    <w:p w:rsidR="004079D1" w:rsidRPr="00604E0A" w:rsidRDefault="004079D1"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B32AB" w:rsidRPr="00604E0A">
        <w:rPr>
          <w:rFonts w:ascii="Arial" w:hAnsi="Arial" w:cs="Arial"/>
          <w:bCs/>
          <w:sz w:val="22"/>
        </w:rPr>
        <w:t>BEHR PREMIUM</w:t>
      </w:r>
      <w:r w:rsidR="00AB32AB"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F61EF0" w:rsidRPr="00604E0A">
        <w:rPr>
          <w:rFonts w:ascii="Arial" w:hAnsi="Arial" w:cs="Arial"/>
          <w:bCs/>
          <w:sz w:val="22"/>
        </w:rPr>
        <w:t>Interior/Exterior Direct-To-Metal Gloss Paint (8200)</w:t>
      </w:r>
    </w:p>
    <w:p w:rsidR="004079D1" w:rsidRPr="00604E0A" w:rsidRDefault="004079D1" w:rsidP="00DE505C">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B32AB" w:rsidRPr="00604E0A">
        <w:rPr>
          <w:rFonts w:ascii="Arial" w:hAnsi="Arial" w:cs="Arial"/>
          <w:bCs/>
          <w:sz w:val="22"/>
        </w:rPr>
        <w:t>BEHR PREMIUM</w:t>
      </w:r>
      <w:r w:rsidR="00AB32AB"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F61EF0" w:rsidRPr="00604E0A">
        <w:rPr>
          <w:rFonts w:ascii="Arial" w:hAnsi="Arial" w:cs="Arial"/>
          <w:bCs/>
          <w:sz w:val="22"/>
        </w:rPr>
        <w:t>Interior/Exterior Direct-To-Metal Gloss Paint (8200)</w:t>
      </w:r>
    </w:p>
    <w:p w:rsidR="003636F8" w:rsidRPr="00604E0A" w:rsidRDefault="003636F8" w:rsidP="00430A61">
      <w:pPr>
        <w:pStyle w:val="BodyTextIndent2"/>
        <w:numPr>
          <w:ilvl w:val="0"/>
          <w:numId w:val="36"/>
        </w:numPr>
        <w:tabs>
          <w:tab w:val="clear" w:pos="900"/>
          <w:tab w:val="left" w:pos="360"/>
          <w:tab w:val="left" w:pos="540"/>
          <w:tab w:val="left" w:pos="1080"/>
          <w:tab w:val="left" w:pos="2520"/>
        </w:tabs>
        <w:ind w:left="1080" w:hanging="540"/>
        <w:rPr>
          <w:rFonts w:ascii="Arial" w:hAnsi="Arial" w:cs="Arial"/>
          <w:bCs/>
          <w:sz w:val="22"/>
          <w:szCs w:val="24"/>
        </w:rPr>
      </w:pPr>
      <w:r w:rsidRPr="00604E0A">
        <w:rPr>
          <w:rFonts w:ascii="Arial" w:hAnsi="Arial" w:cs="Arial"/>
          <w:bCs/>
          <w:sz w:val="22"/>
          <w:szCs w:val="24"/>
        </w:rPr>
        <w:t>GALVANIZED METAL</w:t>
      </w:r>
      <w:r w:rsidR="00241014">
        <w:rPr>
          <w:rFonts w:ascii="Arial" w:hAnsi="Arial" w:cs="Arial"/>
          <w:bCs/>
          <w:sz w:val="22"/>
          <w:szCs w:val="24"/>
        </w:rPr>
        <w:t>:</w:t>
      </w:r>
    </w:p>
    <w:p w:rsidR="00300430" w:rsidRPr="00604E0A" w:rsidRDefault="003636F8" w:rsidP="003A1B20">
      <w:pPr>
        <w:pStyle w:val="BodyTextIndent2"/>
        <w:tabs>
          <w:tab w:val="clear" w:pos="900"/>
          <w:tab w:val="left" w:pos="0"/>
          <w:tab w:val="left" w:pos="1080"/>
          <w:tab w:val="left" w:pos="2520"/>
        </w:tabs>
        <w:ind w:left="0"/>
        <w:rPr>
          <w:rFonts w:ascii="Arial" w:hAnsi="Arial" w:cs="Arial"/>
          <w:bCs/>
          <w:sz w:val="22"/>
          <w:szCs w:val="24"/>
        </w:rPr>
      </w:pPr>
      <w:r w:rsidRPr="00604E0A">
        <w:rPr>
          <w:rFonts w:ascii="Arial" w:hAnsi="Arial" w:cs="Arial"/>
          <w:bCs/>
          <w:sz w:val="22"/>
          <w:szCs w:val="24"/>
        </w:rPr>
        <w:tab/>
      </w:r>
      <w:r w:rsidR="00300430" w:rsidRPr="00604E0A">
        <w:rPr>
          <w:rFonts w:ascii="Arial" w:hAnsi="Arial" w:cs="Arial"/>
          <w:bCs/>
          <w:sz w:val="22"/>
          <w:szCs w:val="24"/>
          <w:u w:val="single"/>
        </w:rPr>
        <w:t xml:space="preserve">Flat – </w:t>
      </w:r>
      <w:r w:rsidR="00AB32AB" w:rsidRPr="00604E0A">
        <w:rPr>
          <w:rFonts w:ascii="Arial" w:hAnsi="Arial" w:cs="Arial"/>
          <w:bCs/>
          <w:sz w:val="22"/>
          <w:szCs w:val="24"/>
          <w:u w:val="single"/>
        </w:rPr>
        <w:t xml:space="preserve">Premium, </w:t>
      </w:r>
      <w:r w:rsidR="00300430" w:rsidRPr="00604E0A">
        <w:rPr>
          <w:rFonts w:ascii="Arial" w:hAnsi="Arial" w:cs="Arial"/>
          <w:bCs/>
          <w:sz w:val="22"/>
          <w:szCs w:val="24"/>
          <w:u w:val="single"/>
        </w:rPr>
        <w:t>100% Acrylic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300430" w:rsidRPr="00604E0A" w:rsidRDefault="00082CF2"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Pret</w:t>
      </w:r>
      <w:r w:rsidR="00300430"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300430" w:rsidRPr="00604E0A" w:rsidRDefault="0030043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p>
    <w:p w:rsidR="00300430" w:rsidRPr="00604E0A" w:rsidRDefault="0030043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B32AB" w:rsidRPr="00604E0A">
        <w:rPr>
          <w:rFonts w:ascii="Arial" w:hAnsi="Arial" w:cs="Arial"/>
          <w:bCs/>
          <w:sz w:val="22"/>
        </w:rPr>
        <w:t>BEHR PREMIUM PLUS</w:t>
      </w:r>
      <w:r w:rsidR="00AB32AB" w:rsidRPr="00604E0A">
        <w:rPr>
          <w:rFonts w:ascii="Arial" w:hAnsi="Arial" w:cs="Arial"/>
          <w:bCs/>
          <w:sz w:val="22"/>
          <w:vertAlign w:val="superscript"/>
        </w:rPr>
        <w:t>®</w:t>
      </w:r>
      <w:r w:rsidR="00AB1F0E" w:rsidRPr="00604E0A">
        <w:rPr>
          <w:rFonts w:ascii="Arial" w:hAnsi="Arial" w:cs="Arial"/>
          <w:bCs/>
          <w:sz w:val="22"/>
          <w:vertAlign w:val="superscript"/>
        </w:rPr>
        <w:t xml:space="preserve"> </w:t>
      </w:r>
      <w:r w:rsidR="004555EB" w:rsidRPr="00604E0A">
        <w:rPr>
          <w:rFonts w:ascii="Arial" w:hAnsi="Arial" w:cs="Arial"/>
          <w:bCs/>
          <w:sz w:val="22"/>
        </w:rPr>
        <w:t>Interior Fl</w:t>
      </w:r>
      <w:r w:rsidR="00AB32AB" w:rsidRPr="00604E0A">
        <w:rPr>
          <w:rFonts w:ascii="Arial" w:hAnsi="Arial" w:cs="Arial"/>
          <w:bCs/>
          <w:sz w:val="22"/>
        </w:rPr>
        <w:t>at</w:t>
      </w:r>
      <w:r w:rsidR="00AB1F0E" w:rsidRPr="00604E0A">
        <w:rPr>
          <w:rFonts w:ascii="Arial" w:hAnsi="Arial" w:cs="Arial"/>
          <w:bCs/>
          <w:sz w:val="22"/>
        </w:rPr>
        <w:t xml:space="preserve"> </w:t>
      </w:r>
      <w:r w:rsidR="00AB32AB" w:rsidRPr="00604E0A">
        <w:rPr>
          <w:rFonts w:ascii="Arial" w:hAnsi="Arial" w:cs="Arial"/>
          <w:bCs/>
          <w:sz w:val="22"/>
        </w:rPr>
        <w:t xml:space="preserve">Paint </w:t>
      </w:r>
      <w:r w:rsidR="004555EB" w:rsidRPr="00604E0A">
        <w:rPr>
          <w:rFonts w:ascii="Arial" w:hAnsi="Arial" w:cs="Arial"/>
          <w:bCs/>
          <w:sz w:val="22"/>
        </w:rPr>
        <w:t>(</w:t>
      </w:r>
      <w:r w:rsidR="00AB32AB" w:rsidRPr="00604E0A">
        <w:rPr>
          <w:rFonts w:ascii="Arial" w:hAnsi="Arial" w:cs="Arial"/>
          <w:bCs/>
          <w:sz w:val="22"/>
        </w:rPr>
        <w:t>1050</w:t>
      </w:r>
      <w:r w:rsidR="004555EB" w:rsidRPr="00604E0A">
        <w:rPr>
          <w:rFonts w:ascii="Arial" w:hAnsi="Arial" w:cs="Arial"/>
          <w:bCs/>
          <w:sz w:val="22"/>
        </w:rPr>
        <w:t>)</w:t>
      </w:r>
    </w:p>
    <w:p w:rsidR="00D043D1" w:rsidRPr="00604E0A" w:rsidRDefault="00300430" w:rsidP="00B6637A">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B32AB" w:rsidRPr="00604E0A">
        <w:rPr>
          <w:rFonts w:ascii="Arial" w:hAnsi="Arial" w:cs="Arial"/>
          <w:bCs/>
          <w:sz w:val="22"/>
        </w:rPr>
        <w:t>BEHR PREMIUM PLUS</w:t>
      </w:r>
      <w:r w:rsidR="00AB32AB" w:rsidRPr="00604E0A">
        <w:rPr>
          <w:rFonts w:ascii="Arial" w:hAnsi="Arial" w:cs="Arial"/>
          <w:bCs/>
          <w:sz w:val="22"/>
          <w:vertAlign w:val="superscript"/>
        </w:rPr>
        <w:t>®</w:t>
      </w:r>
      <w:r w:rsidR="00AB32AB" w:rsidRPr="00604E0A">
        <w:rPr>
          <w:rFonts w:ascii="Arial" w:hAnsi="Arial" w:cs="Arial"/>
          <w:bCs/>
          <w:sz w:val="22"/>
        </w:rPr>
        <w:t xml:space="preserve"> Interior Flat Paint (1050)</w:t>
      </w:r>
    </w:p>
    <w:p w:rsidR="00300430" w:rsidRPr="00604E0A" w:rsidRDefault="00300430" w:rsidP="00E17AA4">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 xml:space="preserve">Eggshell – </w:t>
      </w:r>
      <w:r w:rsidR="00AB32AB" w:rsidRPr="00604E0A">
        <w:rPr>
          <w:rFonts w:ascii="Arial" w:hAnsi="Arial" w:cs="Arial"/>
          <w:bCs/>
          <w:sz w:val="22"/>
          <w:szCs w:val="24"/>
          <w:u w:val="single"/>
        </w:rPr>
        <w:t xml:space="preserve">Premium, </w:t>
      </w:r>
      <w:r w:rsidRPr="00604E0A">
        <w:rPr>
          <w:rFonts w:ascii="Arial" w:hAnsi="Arial" w:cs="Arial"/>
          <w:bCs/>
          <w:sz w:val="22"/>
          <w:szCs w:val="24"/>
          <w:u w:val="single"/>
        </w:rPr>
        <w:t xml:space="preserve">100% Acrylic –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300430" w:rsidRPr="00604E0A" w:rsidRDefault="00300430" w:rsidP="00D9762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082CF2"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300430" w:rsidRPr="00604E0A" w:rsidRDefault="0030043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w:t>
      </w:r>
      <w:r w:rsidR="004E2228" w:rsidRPr="00604E0A">
        <w:rPr>
          <w:rFonts w:ascii="Arial" w:hAnsi="Arial" w:cs="Arial"/>
          <w:bCs/>
          <w:sz w:val="22"/>
        </w:rPr>
        <w:t xml:space="preserve"> Interior/Exterior Multi-Surface Primer &amp; Sealer (436)</w:t>
      </w:r>
    </w:p>
    <w:p w:rsidR="00300430" w:rsidRPr="00604E0A" w:rsidRDefault="00300430"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6238A1" w:rsidRPr="00604E0A">
        <w:rPr>
          <w:rFonts w:ascii="Arial" w:hAnsi="Arial" w:cs="Arial"/>
          <w:bCs/>
          <w:sz w:val="22"/>
        </w:rPr>
        <w:t>BEHR PREMIUM PLUS</w:t>
      </w:r>
      <w:r w:rsidR="006238A1" w:rsidRPr="00604E0A">
        <w:rPr>
          <w:rFonts w:ascii="Arial" w:hAnsi="Arial" w:cs="Arial"/>
          <w:bCs/>
          <w:sz w:val="22"/>
          <w:vertAlign w:val="superscript"/>
        </w:rPr>
        <w:t>®</w:t>
      </w:r>
      <w:r w:rsidR="006238A1" w:rsidRPr="00604E0A">
        <w:rPr>
          <w:rFonts w:ascii="Arial" w:hAnsi="Arial" w:cs="Arial"/>
          <w:bCs/>
          <w:sz w:val="22"/>
        </w:rPr>
        <w:t xml:space="preserve"> Interior Eggshell Enamel Paint (2050)</w:t>
      </w:r>
    </w:p>
    <w:p w:rsidR="006238A1" w:rsidRPr="00604E0A" w:rsidRDefault="00300430" w:rsidP="00B6637A">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6238A1" w:rsidRPr="00604E0A">
        <w:rPr>
          <w:rFonts w:ascii="Arial" w:hAnsi="Arial" w:cs="Arial"/>
          <w:bCs/>
          <w:sz w:val="22"/>
        </w:rPr>
        <w:t>BEHR PREMIUM PLUS</w:t>
      </w:r>
      <w:r w:rsidR="006238A1" w:rsidRPr="00604E0A">
        <w:rPr>
          <w:rFonts w:ascii="Arial" w:hAnsi="Arial" w:cs="Arial"/>
          <w:bCs/>
          <w:sz w:val="22"/>
          <w:vertAlign w:val="superscript"/>
        </w:rPr>
        <w:t>®</w:t>
      </w:r>
      <w:r w:rsidR="006238A1" w:rsidRPr="00604E0A">
        <w:rPr>
          <w:rFonts w:ascii="Arial" w:hAnsi="Arial" w:cs="Arial"/>
          <w:bCs/>
          <w:sz w:val="22"/>
        </w:rPr>
        <w:t xml:space="preserve"> Interior Eggshell Enamel Paint (2050)</w:t>
      </w:r>
    </w:p>
    <w:p w:rsidR="00300430" w:rsidRPr="00604E0A" w:rsidRDefault="00300430" w:rsidP="00D97622">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 xml:space="preserve">Satin – </w:t>
      </w:r>
      <w:r w:rsidR="00082CF2" w:rsidRPr="00604E0A">
        <w:rPr>
          <w:rFonts w:ascii="Arial" w:hAnsi="Arial" w:cs="Arial"/>
          <w:bCs/>
          <w:sz w:val="22"/>
          <w:u w:val="single"/>
        </w:rPr>
        <w:t xml:space="preserve">Premium, </w:t>
      </w:r>
      <w:r w:rsidRPr="00604E0A">
        <w:rPr>
          <w:rFonts w:ascii="Arial" w:hAnsi="Arial" w:cs="Arial"/>
          <w:bCs/>
          <w:sz w:val="22"/>
          <w:u w:val="single"/>
        </w:rPr>
        <w:t xml:space="preserve">100% Acrylic – </w:t>
      </w:r>
      <w:r w:rsidR="00C672C0" w:rsidRPr="00604E0A">
        <w:rPr>
          <w:rFonts w:ascii="Arial" w:hAnsi="Arial" w:cs="Arial"/>
          <w:bCs/>
          <w:sz w:val="22"/>
          <w:u w:val="single"/>
        </w:rPr>
        <w:t>Low Odor/VOC</w:t>
      </w:r>
      <w:r w:rsidR="00241014">
        <w:rPr>
          <w:rFonts w:ascii="Arial" w:hAnsi="Arial" w:cs="Arial"/>
          <w:bCs/>
          <w:sz w:val="22"/>
          <w:u w:val="single"/>
        </w:rPr>
        <w:t>:</w:t>
      </w:r>
    </w:p>
    <w:p w:rsidR="00300430" w:rsidRPr="00604E0A" w:rsidRDefault="00082CF2" w:rsidP="00D97622">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lastRenderedPageBreak/>
        <w:tab/>
      </w:r>
      <w:r w:rsidRPr="00604E0A">
        <w:rPr>
          <w:rFonts w:ascii="Arial" w:hAnsi="Arial" w:cs="Arial"/>
          <w:bCs/>
          <w:sz w:val="22"/>
        </w:rPr>
        <w:tab/>
        <w:t>Pret</w:t>
      </w:r>
      <w:r w:rsidR="008225E7" w:rsidRPr="00604E0A">
        <w:rPr>
          <w:rFonts w:ascii="Arial" w:hAnsi="Arial" w:cs="Arial"/>
          <w:bCs/>
          <w:sz w:val="22"/>
        </w:rPr>
        <w:t xml:space="preserve">reatment: </w:t>
      </w:r>
      <w:r w:rsidR="00D043D1" w:rsidRPr="00604E0A">
        <w:rPr>
          <w:rFonts w:ascii="Arial" w:hAnsi="Arial" w:cs="Arial"/>
          <w:bCs/>
          <w:sz w:val="22"/>
        </w:rPr>
        <w:tab/>
      </w:r>
      <w:r w:rsidR="006400A3">
        <w:rPr>
          <w:rFonts w:ascii="Arial" w:hAnsi="Arial" w:cs="Arial"/>
          <w:bCs/>
          <w:sz w:val="22"/>
        </w:rPr>
        <w:t>Klean Strip Phosphoric Prep &amp; Etch</w:t>
      </w:r>
    </w:p>
    <w:p w:rsidR="00300430" w:rsidRPr="00604E0A" w:rsidRDefault="00300430"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sz w:val="22"/>
        </w:rPr>
        <w:tab/>
      </w:r>
      <w:r w:rsidRPr="00604E0A">
        <w:rPr>
          <w:rFonts w:ascii="Arial" w:hAnsi="Arial" w:cs="Arial"/>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w:t>
      </w:r>
      <w:r w:rsidR="00AB1F0E"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r w:rsidR="00175FE0" w:rsidRPr="00604E0A">
        <w:rPr>
          <w:rFonts w:ascii="Arial" w:hAnsi="Arial" w:cs="Arial"/>
          <w:bCs/>
          <w:sz w:val="22"/>
        </w:rPr>
        <w:tab/>
      </w:r>
      <w:r w:rsidRPr="00604E0A">
        <w:rPr>
          <w:rFonts w:ascii="Arial" w:hAnsi="Arial" w:cs="Arial"/>
          <w:bCs/>
          <w:sz w:val="22"/>
        </w:rPr>
        <w:t>Second Coat:</w:t>
      </w:r>
      <w:r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AB1F0E" w:rsidRPr="00604E0A">
        <w:rPr>
          <w:rFonts w:ascii="Arial" w:hAnsi="Arial" w:cs="Arial"/>
          <w:bCs/>
          <w:sz w:val="22"/>
          <w:vertAlign w:val="superscript"/>
        </w:rPr>
        <w:t xml:space="preserve"> </w:t>
      </w:r>
      <w:r w:rsidR="00516857" w:rsidRPr="00604E0A">
        <w:rPr>
          <w:rFonts w:ascii="Arial" w:hAnsi="Arial" w:cs="Arial"/>
          <w:bCs/>
          <w:sz w:val="22"/>
        </w:rPr>
        <w:t>Interior Satin</w:t>
      </w:r>
      <w:r w:rsidR="00FB4CE0" w:rsidRPr="00604E0A">
        <w:rPr>
          <w:rFonts w:ascii="Arial" w:hAnsi="Arial" w:cs="Arial"/>
          <w:bCs/>
          <w:sz w:val="22"/>
        </w:rPr>
        <w:t xml:space="preserve"> Enamel </w:t>
      </w:r>
      <w:r w:rsidR="00082CF2" w:rsidRPr="00604E0A">
        <w:rPr>
          <w:rFonts w:ascii="Arial" w:hAnsi="Arial" w:cs="Arial"/>
          <w:bCs/>
          <w:sz w:val="22"/>
        </w:rPr>
        <w:t>Paint (7050)</w:t>
      </w:r>
    </w:p>
    <w:p w:rsidR="00300430" w:rsidRDefault="00300430" w:rsidP="00D97622">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082CF2" w:rsidRPr="00604E0A">
        <w:rPr>
          <w:rFonts w:ascii="Arial" w:hAnsi="Arial" w:cs="Arial"/>
          <w:bCs/>
          <w:sz w:val="22"/>
        </w:rPr>
        <w:t xml:space="preserve"> Interior Satin Enamel Paint (7050)</w:t>
      </w:r>
    </w:p>
    <w:p w:rsidR="009554E3" w:rsidRPr="00604E0A" w:rsidRDefault="009554E3" w:rsidP="00D97622">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p>
    <w:p w:rsidR="00ED0F63" w:rsidRPr="00604E0A" w:rsidRDefault="002B2842" w:rsidP="00D97622">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u w:val="single"/>
        </w:rPr>
      </w:pPr>
      <w:r w:rsidRPr="00604E0A">
        <w:rPr>
          <w:rFonts w:ascii="Arial" w:hAnsi="Arial" w:cs="Arial"/>
          <w:bCs/>
          <w:sz w:val="22"/>
          <w:szCs w:val="24"/>
        </w:rPr>
        <w:tab/>
      </w:r>
      <w:r w:rsidRPr="00604E0A">
        <w:rPr>
          <w:rFonts w:ascii="Arial" w:hAnsi="Arial" w:cs="Arial"/>
          <w:bCs/>
          <w:sz w:val="22"/>
          <w:szCs w:val="24"/>
        </w:rPr>
        <w:tab/>
      </w:r>
      <w:r w:rsidR="00ED0F63" w:rsidRPr="00604E0A">
        <w:rPr>
          <w:rFonts w:ascii="Arial" w:hAnsi="Arial" w:cs="Arial"/>
          <w:bCs/>
          <w:sz w:val="22"/>
          <w:u w:val="single"/>
        </w:rPr>
        <w:t xml:space="preserve">Semi-Gloss – </w:t>
      </w:r>
      <w:r w:rsidR="00082CF2" w:rsidRPr="00604E0A">
        <w:rPr>
          <w:rFonts w:ascii="Arial" w:hAnsi="Arial" w:cs="Arial"/>
          <w:bCs/>
          <w:sz w:val="22"/>
          <w:u w:val="single"/>
        </w:rPr>
        <w:t xml:space="preserve">Premium, </w:t>
      </w:r>
      <w:r w:rsidR="00ED0F63" w:rsidRPr="00604E0A">
        <w:rPr>
          <w:rFonts w:ascii="Arial" w:hAnsi="Arial" w:cs="Arial"/>
          <w:bCs/>
          <w:sz w:val="22"/>
          <w:u w:val="single"/>
        </w:rPr>
        <w:t xml:space="preserve">100% Acrylic – </w:t>
      </w:r>
      <w:r w:rsidR="00C672C0" w:rsidRPr="00604E0A">
        <w:rPr>
          <w:rFonts w:ascii="Arial" w:hAnsi="Arial" w:cs="Arial"/>
          <w:bCs/>
          <w:sz w:val="22"/>
          <w:u w:val="single"/>
        </w:rPr>
        <w:t>Low Odor/VOC</w:t>
      </w:r>
      <w:r w:rsidR="00241014">
        <w:rPr>
          <w:rFonts w:ascii="Arial" w:hAnsi="Arial" w:cs="Arial"/>
          <w:bCs/>
          <w:sz w:val="22"/>
          <w:u w:val="single"/>
        </w:rPr>
        <w:t>:</w:t>
      </w:r>
    </w:p>
    <w:p w:rsidR="00ED0F63" w:rsidRPr="00604E0A" w:rsidRDefault="00ED0F63" w:rsidP="00D97622">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082CF2"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ED0F63" w:rsidRPr="00604E0A" w:rsidRDefault="00ED0F63"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sz w:val="22"/>
        </w:rPr>
        <w:tab/>
      </w:r>
      <w:r w:rsidRPr="00604E0A">
        <w:rPr>
          <w:rFonts w:ascii="Arial" w:hAnsi="Arial" w:cs="Arial"/>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336EA3" w:rsidRPr="00604E0A">
        <w:rPr>
          <w:rFonts w:ascii="Arial" w:hAnsi="Arial" w:cs="Arial"/>
          <w:bCs/>
          <w:sz w:val="22"/>
        </w:rPr>
        <w:t>BEHR PREMIUM PLUS</w:t>
      </w:r>
      <w:r w:rsidR="00336EA3" w:rsidRPr="00604E0A">
        <w:rPr>
          <w:rFonts w:ascii="Arial" w:hAnsi="Arial" w:cs="Arial"/>
          <w:bCs/>
          <w:sz w:val="22"/>
          <w:vertAlign w:val="superscript"/>
        </w:rPr>
        <w:t>®</w:t>
      </w:r>
      <w:r w:rsidR="00175FE0" w:rsidRPr="00604E0A">
        <w:rPr>
          <w:rFonts w:ascii="Arial" w:hAnsi="Arial" w:cs="Arial"/>
          <w:bCs/>
          <w:sz w:val="22"/>
        </w:rPr>
        <w:t xml:space="preserve"> Interior/Exterior Multi-Surface Primer &amp; Sealer (436)</w:t>
      </w:r>
    </w:p>
    <w:p w:rsidR="00ED0F63" w:rsidRPr="00604E0A" w:rsidRDefault="00ED0F63"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 Semi-Gloss Enamel</w:t>
      </w:r>
      <w:r w:rsidR="00D835F6" w:rsidRPr="00604E0A">
        <w:rPr>
          <w:rFonts w:ascii="Arial" w:hAnsi="Arial" w:cs="Arial"/>
          <w:bCs/>
          <w:sz w:val="22"/>
        </w:rPr>
        <w:t xml:space="preserve"> </w:t>
      </w:r>
      <w:r w:rsidR="00082CF2" w:rsidRPr="00604E0A">
        <w:rPr>
          <w:rFonts w:ascii="Arial" w:hAnsi="Arial" w:cs="Arial"/>
          <w:bCs/>
          <w:sz w:val="22"/>
        </w:rPr>
        <w:t>Paint (3050)</w:t>
      </w:r>
    </w:p>
    <w:p w:rsidR="00ED0F63" w:rsidRPr="00604E0A" w:rsidRDefault="00ED0F63" w:rsidP="005C511A">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082CF2" w:rsidRPr="00604E0A">
        <w:rPr>
          <w:rFonts w:ascii="Arial" w:hAnsi="Arial" w:cs="Arial"/>
          <w:bCs/>
          <w:sz w:val="22"/>
        </w:rPr>
        <w:t xml:space="preserve"> Interior Semi-Gloss Enamel Paint (3050)</w:t>
      </w:r>
    </w:p>
    <w:p w:rsidR="00E92CC2" w:rsidRPr="00604E0A" w:rsidRDefault="00E92CC2" w:rsidP="0021728A">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 xml:space="preserve">High Gloss – </w:t>
      </w:r>
      <w:r w:rsidR="00082CF2" w:rsidRPr="00604E0A">
        <w:rPr>
          <w:rFonts w:ascii="Arial" w:hAnsi="Arial" w:cs="Arial"/>
          <w:bCs/>
          <w:sz w:val="22"/>
          <w:u w:val="single"/>
        </w:rPr>
        <w:t xml:space="preserve">Premium, </w:t>
      </w:r>
      <w:r w:rsidRPr="00604E0A">
        <w:rPr>
          <w:rFonts w:ascii="Arial" w:hAnsi="Arial" w:cs="Arial"/>
          <w:bCs/>
          <w:sz w:val="22"/>
          <w:u w:val="single"/>
        </w:rPr>
        <w:t>100% Acrylic – Low VOC</w:t>
      </w:r>
      <w:r w:rsidR="00241014">
        <w:rPr>
          <w:rFonts w:ascii="Arial" w:hAnsi="Arial" w:cs="Arial"/>
          <w:bCs/>
          <w:sz w:val="22"/>
          <w:u w:val="single"/>
        </w:rPr>
        <w:t>:</w:t>
      </w:r>
    </w:p>
    <w:p w:rsidR="00E92CC2" w:rsidRPr="00604E0A" w:rsidRDefault="00E92CC2" w:rsidP="0021728A">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A75775"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E92CC2" w:rsidRPr="00604E0A" w:rsidRDefault="00E92CC2" w:rsidP="003A1B20">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p>
    <w:p w:rsidR="00FD5E8B" w:rsidRPr="00604E0A" w:rsidRDefault="00E92CC2"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FD5E8B" w:rsidRPr="00604E0A">
        <w:rPr>
          <w:rFonts w:ascii="Arial" w:hAnsi="Arial" w:cs="Arial"/>
          <w:bCs/>
          <w:sz w:val="22"/>
        </w:rPr>
        <w:t>Second Coat:</w:t>
      </w:r>
      <w:r w:rsidR="00FD5E8B"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Interior/Exterior Hi</w:t>
      </w:r>
      <w:r w:rsidR="00923D5C" w:rsidRPr="00604E0A">
        <w:rPr>
          <w:rFonts w:ascii="Arial" w:hAnsi="Arial" w:cs="Arial"/>
          <w:bCs/>
          <w:sz w:val="22"/>
        </w:rPr>
        <w:t>-</w:t>
      </w:r>
      <w:r w:rsidR="00516857" w:rsidRPr="00604E0A">
        <w:rPr>
          <w:rFonts w:ascii="Arial" w:hAnsi="Arial" w:cs="Arial"/>
          <w:bCs/>
          <w:sz w:val="22"/>
        </w:rPr>
        <w:t xml:space="preserve">Gloss Enamel </w:t>
      </w:r>
      <w:r w:rsidR="00082CF2" w:rsidRPr="00604E0A">
        <w:rPr>
          <w:rFonts w:ascii="Arial" w:hAnsi="Arial" w:cs="Arial"/>
          <w:bCs/>
          <w:sz w:val="22"/>
        </w:rPr>
        <w:t xml:space="preserve">Paint </w:t>
      </w:r>
      <w:r w:rsidR="00516857" w:rsidRPr="00604E0A">
        <w:rPr>
          <w:rFonts w:ascii="Arial" w:hAnsi="Arial" w:cs="Arial"/>
          <w:bCs/>
          <w:sz w:val="22"/>
        </w:rPr>
        <w:t>(</w:t>
      </w:r>
      <w:r w:rsidR="00082CF2" w:rsidRPr="00604E0A">
        <w:rPr>
          <w:rFonts w:ascii="Arial" w:hAnsi="Arial" w:cs="Arial"/>
          <w:bCs/>
          <w:sz w:val="22"/>
        </w:rPr>
        <w:t>8050</w:t>
      </w:r>
      <w:r w:rsidR="00516857" w:rsidRPr="00604E0A">
        <w:rPr>
          <w:rFonts w:ascii="Arial" w:hAnsi="Arial" w:cs="Arial"/>
          <w:bCs/>
          <w:sz w:val="22"/>
        </w:rPr>
        <w:t>)</w:t>
      </w:r>
    </w:p>
    <w:p w:rsidR="00FD5E8B" w:rsidRPr="00604E0A" w:rsidRDefault="00FD5E8B"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082CF2" w:rsidRPr="00604E0A">
        <w:rPr>
          <w:rFonts w:ascii="Arial" w:hAnsi="Arial" w:cs="Arial"/>
          <w:bCs/>
          <w:sz w:val="22"/>
        </w:rPr>
        <w:t>BEHR PREMIUM PLUS</w:t>
      </w:r>
      <w:r w:rsidR="00082CF2" w:rsidRPr="00604E0A">
        <w:rPr>
          <w:rFonts w:ascii="Arial" w:hAnsi="Arial" w:cs="Arial"/>
          <w:bCs/>
          <w:sz w:val="22"/>
          <w:vertAlign w:val="superscript"/>
        </w:rPr>
        <w:t>®</w:t>
      </w:r>
      <w:r w:rsidR="00082CF2" w:rsidRPr="00604E0A">
        <w:rPr>
          <w:rFonts w:ascii="Arial" w:hAnsi="Arial" w:cs="Arial"/>
          <w:bCs/>
          <w:sz w:val="22"/>
        </w:rPr>
        <w:t xml:space="preserve"> Interior/Exterior Hi</w:t>
      </w:r>
      <w:r w:rsidR="00923D5C" w:rsidRPr="00604E0A">
        <w:rPr>
          <w:rFonts w:ascii="Arial" w:hAnsi="Arial" w:cs="Arial"/>
          <w:bCs/>
          <w:sz w:val="22"/>
        </w:rPr>
        <w:t>-</w:t>
      </w:r>
      <w:r w:rsidR="00082CF2" w:rsidRPr="00604E0A">
        <w:rPr>
          <w:rFonts w:ascii="Arial" w:hAnsi="Arial" w:cs="Arial"/>
          <w:bCs/>
          <w:sz w:val="22"/>
        </w:rPr>
        <w:t>Gloss Enamel Paint (8050)</w:t>
      </w:r>
    </w:p>
    <w:p w:rsidR="00FD5E8B" w:rsidRPr="00604E0A" w:rsidRDefault="00FD5E8B" w:rsidP="005C511A">
      <w:pPr>
        <w:pStyle w:val="BodyTextIndent2"/>
        <w:tabs>
          <w:tab w:val="clear" w:pos="900"/>
          <w:tab w:val="left" w:pos="1080"/>
          <w:tab w:val="left" w:pos="1440"/>
          <w:tab w:val="left" w:pos="2160"/>
          <w:tab w:val="left" w:pos="2520"/>
          <w:tab w:val="left" w:pos="5760"/>
          <w:tab w:val="right" w:pos="9000"/>
        </w:tabs>
        <w:spacing w:after="40"/>
        <w:ind w:left="734" w:hanging="187"/>
        <w:rPr>
          <w:rFonts w:ascii="Arial" w:hAnsi="Arial" w:cs="Arial"/>
          <w:bCs/>
          <w:sz w:val="20"/>
        </w:rPr>
      </w:pPr>
      <w:r w:rsidRPr="00604E0A">
        <w:rPr>
          <w:rFonts w:ascii="Arial" w:hAnsi="Arial" w:cs="Arial"/>
          <w:bCs/>
          <w:sz w:val="22"/>
        </w:rPr>
        <w:tab/>
      </w:r>
      <w:r w:rsidRPr="00604E0A">
        <w:rPr>
          <w:rFonts w:ascii="Arial" w:hAnsi="Arial" w:cs="Arial"/>
          <w:bCs/>
          <w:sz w:val="22"/>
        </w:rPr>
        <w:tab/>
      </w:r>
      <w:r w:rsidR="003A20F6" w:rsidRPr="00604E0A">
        <w:rPr>
          <w:rFonts w:ascii="Arial" w:hAnsi="Arial" w:cs="Arial"/>
          <w:bCs/>
          <w:sz w:val="20"/>
        </w:rPr>
        <w:t>(Note: Premium Plus 2-8050 Enamel conforms to VOC content limits of South Coast AQMD Rule 1113.)</w:t>
      </w:r>
    </w:p>
    <w:p w:rsidR="00E61746" w:rsidRPr="00604E0A" w:rsidRDefault="00E61746" w:rsidP="00E6174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0"/>
        </w:rPr>
        <w:tab/>
      </w:r>
      <w:r w:rsidRPr="00604E0A">
        <w:rPr>
          <w:rFonts w:ascii="Arial" w:hAnsi="Arial" w:cs="Arial"/>
          <w:bCs/>
          <w:sz w:val="20"/>
        </w:rPr>
        <w:tab/>
      </w:r>
      <w:r w:rsidRPr="00604E0A">
        <w:rPr>
          <w:rFonts w:ascii="Arial" w:hAnsi="Arial" w:cs="Arial"/>
          <w:bCs/>
          <w:sz w:val="22"/>
          <w:szCs w:val="24"/>
          <w:u w:val="single"/>
        </w:rPr>
        <w:t>Flat – Professional, Latex, Low Odor/VOC</w:t>
      </w:r>
      <w:r w:rsidR="00241014">
        <w:rPr>
          <w:rFonts w:ascii="Arial" w:hAnsi="Arial" w:cs="Arial"/>
          <w:bCs/>
          <w:sz w:val="22"/>
          <w:szCs w:val="24"/>
          <w:u w:val="single"/>
        </w:rPr>
        <w:t>:</w:t>
      </w:r>
    </w:p>
    <w:p w:rsidR="00E61746" w:rsidRPr="00604E0A" w:rsidRDefault="00E61746" w:rsidP="00E61746">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Pretreatment: </w:t>
      </w:r>
      <w:r w:rsidRPr="00604E0A">
        <w:rPr>
          <w:rFonts w:ascii="Arial" w:hAnsi="Arial" w:cs="Arial"/>
          <w:bCs/>
          <w:sz w:val="22"/>
        </w:rPr>
        <w:tab/>
      </w:r>
      <w:r w:rsidR="006400A3">
        <w:rPr>
          <w:rFonts w:ascii="Arial" w:hAnsi="Arial" w:cs="Arial"/>
          <w:bCs/>
          <w:sz w:val="22"/>
        </w:rPr>
        <w:t>Klean Strip Phosphoric Prep &amp; Etch</w:t>
      </w:r>
    </w:p>
    <w:p w:rsidR="00E61746" w:rsidRPr="00604E0A" w:rsidRDefault="00E61746" w:rsidP="00E61746">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E61746" w:rsidRDefault="00E61746" w:rsidP="005C511A">
      <w:pPr>
        <w:pStyle w:val="BodyTextIndent2"/>
        <w:tabs>
          <w:tab w:val="clear" w:pos="900"/>
          <w:tab w:val="left" w:pos="1080"/>
          <w:tab w:val="left" w:pos="1440"/>
          <w:tab w:val="left" w:pos="2160"/>
          <w:tab w:val="left" w:pos="2520"/>
          <w:tab w:val="left" w:pos="2880"/>
          <w:tab w:val="left" w:pos="5760"/>
          <w:tab w:val="right" w:pos="9000"/>
        </w:tabs>
        <w:spacing w:after="4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6400A3">
        <w:rPr>
          <w:rFonts w:ascii="Arial" w:hAnsi="Arial" w:cs="Arial"/>
          <w:bCs/>
          <w:sz w:val="22"/>
        </w:rPr>
        <w:t>PR</w:t>
      </w:r>
      <w:r w:rsidR="005F1813" w:rsidRPr="00604E0A">
        <w:rPr>
          <w:rFonts w:ascii="Arial" w:hAnsi="Arial" w:cs="Arial"/>
          <w:bCs/>
          <w:sz w:val="22"/>
        </w:rPr>
        <w:t>310)</w:t>
      </w:r>
    </w:p>
    <w:p w:rsidR="00E61746" w:rsidRPr="00604E0A" w:rsidRDefault="00E61746" w:rsidP="00E6174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Eggshell – Professional, Latex, Low Odor/VOC</w:t>
      </w:r>
      <w:r w:rsidR="00241014">
        <w:rPr>
          <w:rFonts w:ascii="Arial" w:hAnsi="Arial" w:cs="Arial"/>
          <w:bCs/>
          <w:sz w:val="22"/>
          <w:szCs w:val="24"/>
          <w:u w:val="single"/>
        </w:rPr>
        <w:t>:</w:t>
      </w:r>
    </w:p>
    <w:p w:rsidR="00E61746" w:rsidRPr="00604E0A" w:rsidRDefault="00E61746" w:rsidP="00E61746">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Pretreatment: </w:t>
      </w:r>
      <w:r w:rsidRPr="00604E0A">
        <w:rPr>
          <w:rFonts w:ascii="Arial" w:hAnsi="Arial" w:cs="Arial"/>
          <w:bCs/>
          <w:sz w:val="22"/>
        </w:rPr>
        <w:tab/>
      </w:r>
      <w:r w:rsidR="006400A3">
        <w:rPr>
          <w:rFonts w:ascii="Arial" w:hAnsi="Arial" w:cs="Arial"/>
          <w:bCs/>
          <w:sz w:val="22"/>
        </w:rPr>
        <w:t>Klean Strip Phosphoric Prep &amp; Etch</w:t>
      </w:r>
    </w:p>
    <w:p w:rsidR="00E61746" w:rsidRPr="00604E0A" w:rsidRDefault="00E61746" w:rsidP="00E61746">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E61746" w:rsidRPr="00604E0A" w:rsidRDefault="00E61746" w:rsidP="005C511A">
      <w:pPr>
        <w:pStyle w:val="BodyTextIndent2"/>
        <w:tabs>
          <w:tab w:val="clear" w:pos="900"/>
          <w:tab w:val="left" w:pos="1080"/>
          <w:tab w:val="left" w:pos="1440"/>
          <w:tab w:val="left" w:pos="2160"/>
          <w:tab w:val="left" w:pos="2520"/>
          <w:tab w:val="left" w:pos="2880"/>
          <w:tab w:val="left" w:pos="5760"/>
          <w:tab w:val="right" w:pos="9000"/>
        </w:tabs>
        <w:spacing w:after="4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6400A3">
        <w:rPr>
          <w:rFonts w:ascii="Arial" w:hAnsi="Arial" w:cs="Arial"/>
          <w:bCs/>
          <w:sz w:val="22"/>
        </w:rPr>
        <w:t>PR</w:t>
      </w:r>
      <w:r w:rsidRPr="00604E0A">
        <w:rPr>
          <w:rFonts w:ascii="Arial" w:hAnsi="Arial" w:cs="Arial"/>
          <w:bCs/>
          <w:sz w:val="22"/>
        </w:rPr>
        <w:t>330)</w:t>
      </w:r>
    </w:p>
    <w:p w:rsidR="00E61746" w:rsidRPr="00604E0A" w:rsidRDefault="00E61746" w:rsidP="00E61746">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 Professional, Latex, Low Odor/VOC</w:t>
      </w:r>
      <w:r w:rsidR="00241014">
        <w:rPr>
          <w:rFonts w:ascii="Arial" w:hAnsi="Arial" w:cs="Arial"/>
          <w:bCs/>
          <w:sz w:val="22"/>
          <w:szCs w:val="24"/>
          <w:u w:val="single"/>
        </w:rPr>
        <w:t>:</w:t>
      </w:r>
    </w:p>
    <w:p w:rsidR="00E61746" w:rsidRPr="00604E0A" w:rsidRDefault="00E61746" w:rsidP="00E61746">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Pretreatment: </w:t>
      </w:r>
      <w:r w:rsidRPr="00604E0A">
        <w:rPr>
          <w:rFonts w:ascii="Arial" w:hAnsi="Arial" w:cs="Arial"/>
          <w:bCs/>
          <w:sz w:val="22"/>
        </w:rPr>
        <w:tab/>
      </w:r>
      <w:r w:rsidR="006400A3">
        <w:rPr>
          <w:rFonts w:ascii="Arial" w:hAnsi="Arial" w:cs="Arial"/>
          <w:bCs/>
          <w:sz w:val="22"/>
        </w:rPr>
        <w:t>Klean Strip Phosphoric Prep &amp; Etch</w:t>
      </w:r>
    </w:p>
    <w:p w:rsidR="00E61746" w:rsidRPr="00604E0A" w:rsidRDefault="00E61746" w:rsidP="00E61746">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t>First Coat:</w:t>
      </w:r>
      <w:r w:rsidRPr="00604E0A">
        <w:rPr>
          <w:rFonts w:ascii="Arial" w:hAnsi="Arial" w:cs="Arial"/>
          <w:bCs/>
          <w:sz w:val="22"/>
        </w:rPr>
        <w:tab/>
        <w:t>BEHR PREMIUM PLUS</w:t>
      </w:r>
      <w:r w:rsidR="00336EA3"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7D1E78" w:rsidRPr="00604E0A" w:rsidRDefault="00E61746" w:rsidP="00A7145C">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6400A3">
        <w:rPr>
          <w:rFonts w:ascii="Arial" w:hAnsi="Arial" w:cs="Arial"/>
          <w:bCs/>
          <w:sz w:val="22"/>
        </w:rPr>
        <w:t>PR</w:t>
      </w:r>
      <w:r w:rsidRPr="00604E0A">
        <w:rPr>
          <w:rFonts w:ascii="Arial" w:hAnsi="Arial" w:cs="Arial"/>
          <w:bCs/>
          <w:sz w:val="22"/>
        </w:rPr>
        <w:t>370)</w:t>
      </w:r>
    </w:p>
    <w:p w:rsidR="002B2842" w:rsidRPr="00604E0A" w:rsidRDefault="00186B54" w:rsidP="00430A61">
      <w:pPr>
        <w:pStyle w:val="BodyTextIndent2"/>
        <w:numPr>
          <w:ilvl w:val="0"/>
          <w:numId w:val="36"/>
        </w:numPr>
        <w:tabs>
          <w:tab w:val="clear" w:pos="900"/>
          <w:tab w:val="left" w:pos="0"/>
          <w:tab w:val="left" w:pos="540"/>
          <w:tab w:val="left" w:pos="1080"/>
          <w:tab w:val="left" w:pos="2520"/>
        </w:tabs>
        <w:ind w:left="1080" w:hanging="540"/>
        <w:rPr>
          <w:rFonts w:ascii="Arial" w:hAnsi="Arial" w:cs="Arial"/>
          <w:bCs/>
          <w:sz w:val="22"/>
          <w:szCs w:val="24"/>
        </w:rPr>
      </w:pPr>
      <w:r>
        <w:rPr>
          <w:rFonts w:ascii="Arial" w:hAnsi="Arial" w:cs="Arial"/>
          <w:bCs/>
          <w:sz w:val="22"/>
        </w:rPr>
        <w:t xml:space="preserve">GALVANIZED, </w:t>
      </w:r>
      <w:r w:rsidR="002B2842" w:rsidRPr="00604E0A">
        <w:rPr>
          <w:rFonts w:ascii="Arial" w:hAnsi="Arial" w:cs="Arial"/>
          <w:bCs/>
          <w:sz w:val="22"/>
        </w:rPr>
        <w:t>NON-</w:t>
      </w:r>
      <w:r w:rsidR="002B2842" w:rsidRPr="00604E0A">
        <w:rPr>
          <w:rFonts w:ascii="Arial" w:hAnsi="Arial" w:cs="Arial"/>
          <w:bCs/>
          <w:sz w:val="22"/>
          <w:szCs w:val="24"/>
        </w:rPr>
        <w:t>FERROUS METAL – LIGHT INDUSTRIAL COATING</w:t>
      </w:r>
      <w:r w:rsidR="00241014">
        <w:rPr>
          <w:rFonts w:ascii="Arial" w:hAnsi="Arial" w:cs="Arial"/>
          <w:bCs/>
          <w:sz w:val="22"/>
          <w:szCs w:val="24"/>
        </w:rPr>
        <w:t>:</w:t>
      </w:r>
    </w:p>
    <w:p w:rsidR="002B2842" w:rsidRPr="00604E0A" w:rsidRDefault="002B2842" w:rsidP="002B2842">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Eggshell – High Performance Water-Based Epoxy, Low VOC Coating</w:t>
      </w:r>
      <w:r w:rsidR="00241014">
        <w:rPr>
          <w:rFonts w:ascii="Arial" w:hAnsi="Arial" w:cs="Arial"/>
          <w:bCs/>
          <w:sz w:val="22"/>
          <w:szCs w:val="24"/>
          <w:u w:val="single"/>
        </w:rPr>
        <w:t>:</w:t>
      </w:r>
    </w:p>
    <w:p w:rsidR="002B2842" w:rsidRPr="00604E0A" w:rsidRDefault="002B2842" w:rsidP="002B28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Interior/Exterior Multi-Surface Primer &amp; Sealer (436)</w:t>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2B2842" w:rsidRPr="00604E0A" w:rsidRDefault="002B2842"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2B2842" w:rsidRPr="00604E0A" w:rsidRDefault="002B2842" w:rsidP="002B2842">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007709FC" w:rsidRPr="00604E0A">
        <w:rPr>
          <w:rFonts w:ascii="Arial" w:hAnsi="Arial" w:cs="Arial"/>
          <w:bCs/>
          <w:sz w:val="22"/>
          <w:szCs w:val="24"/>
          <w:u w:val="single"/>
        </w:rPr>
        <w:t>Semi-Gloss– High Performance Water-Based Epoxy, Low VOC Coating</w:t>
      </w:r>
      <w:r w:rsidR="00241014">
        <w:rPr>
          <w:rFonts w:ascii="Arial" w:hAnsi="Arial" w:cs="Arial"/>
          <w:bCs/>
          <w:sz w:val="22"/>
          <w:szCs w:val="24"/>
          <w:u w:val="single"/>
        </w:rPr>
        <w:t>:</w:t>
      </w:r>
    </w:p>
    <w:p w:rsidR="002B2842" w:rsidRPr="00604E0A" w:rsidRDefault="002B2842" w:rsidP="002B2842">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Interior/Exterior Multi-Surface Primer &amp; Sealer (436)</w:t>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2B2842" w:rsidRPr="00604E0A" w:rsidRDefault="002B2842" w:rsidP="00A7145C">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A752FE" w:rsidRPr="00604E0A" w:rsidRDefault="00A752FE" w:rsidP="00AF5ED1">
      <w:pPr>
        <w:pStyle w:val="BodyTextIndent2"/>
        <w:numPr>
          <w:ilvl w:val="0"/>
          <w:numId w:val="36"/>
        </w:numPr>
        <w:tabs>
          <w:tab w:val="clear" w:pos="900"/>
          <w:tab w:val="left" w:pos="1080"/>
          <w:tab w:val="left" w:pos="1440"/>
          <w:tab w:val="left" w:pos="2160"/>
          <w:tab w:val="left" w:pos="2520"/>
          <w:tab w:val="left" w:pos="5760"/>
          <w:tab w:val="right" w:pos="9000"/>
        </w:tabs>
        <w:ind w:hanging="900"/>
        <w:rPr>
          <w:rFonts w:ascii="Arial" w:hAnsi="Arial" w:cs="Arial"/>
          <w:bCs/>
          <w:sz w:val="22"/>
        </w:rPr>
      </w:pPr>
      <w:r w:rsidRPr="00604E0A">
        <w:rPr>
          <w:rFonts w:ascii="Arial" w:hAnsi="Arial" w:cs="Arial"/>
          <w:bCs/>
          <w:sz w:val="22"/>
          <w:szCs w:val="24"/>
        </w:rPr>
        <w:t>GALVANIZED METAL</w:t>
      </w:r>
      <w:r w:rsidR="00241014">
        <w:rPr>
          <w:rFonts w:ascii="Arial" w:hAnsi="Arial" w:cs="Arial"/>
          <w:bCs/>
          <w:sz w:val="22"/>
          <w:szCs w:val="24"/>
        </w:rPr>
        <w:t>:</w:t>
      </w:r>
    </w:p>
    <w:p w:rsidR="00A752FE" w:rsidRPr="00604E0A" w:rsidRDefault="00E377BE" w:rsidP="003A1B20">
      <w:pPr>
        <w:pStyle w:val="BodyTextIndent2"/>
        <w:tabs>
          <w:tab w:val="clear" w:pos="900"/>
          <w:tab w:val="left" w:pos="1080"/>
          <w:tab w:val="left" w:pos="1440"/>
          <w:tab w:val="left" w:pos="2160"/>
          <w:tab w:val="left" w:pos="2520"/>
          <w:tab w:val="left" w:pos="5760"/>
          <w:tab w:val="right" w:pos="9000"/>
        </w:tabs>
        <w:ind w:left="540"/>
        <w:rPr>
          <w:rFonts w:ascii="Arial" w:hAnsi="Arial" w:cs="Arial"/>
          <w:bCs/>
          <w:sz w:val="22"/>
          <w:szCs w:val="24"/>
          <w:u w:val="single"/>
        </w:rPr>
      </w:pPr>
      <w:r w:rsidRPr="00604E0A">
        <w:rPr>
          <w:rFonts w:ascii="Arial" w:hAnsi="Arial" w:cs="Arial"/>
          <w:bCs/>
          <w:sz w:val="22"/>
        </w:rPr>
        <w:tab/>
      </w:r>
      <w:r w:rsidRPr="00604E0A">
        <w:rPr>
          <w:rFonts w:ascii="Arial" w:hAnsi="Arial" w:cs="Arial"/>
          <w:bCs/>
          <w:sz w:val="22"/>
          <w:u w:val="single"/>
        </w:rPr>
        <w:t>Semi-Gloss – Alkyd, Low VOC, Water-Reducible Enamel</w:t>
      </w:r>
      <w:r w:rsidR="00241014">
        <w:rPr>
          <w:rFonts w:ascii="Arial" w:hAnsi="Arial" w:cs="Arial"/>
          <w:bCs/>
          <w:sz w:val="22"/>
          <w:u w:val="single"/>
        </w:rPr>
        <w:t>:</w:t>
      </w:r>
    </w:p>
    <w:p w:rsidR="00A752FE" w:rsidRPr="00604E0A" w:rsidRDefault="00A752FE"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A75775"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A752FE" w:rsidRPr="00604E0A" w:rsidRDefault="00A752FE"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175FE0" w:rsidRPr="00604E0A">
        <w:rPr>
          <w:rFonts w:ascii="Arial" w:hAnsi="Arial" w:cs="Arial"/>
          <w:bCs/>
          <w:sz w:val="22"/>
        </w:rPr>
        <w:t>BEHR PREMIUM PLUS</w:t>
      </w:r>
      <w:r w:rsidR="00336EA3" w:rsidRPr="00604E0A">
        <w:rPr>
          <w:rFonts w:ascii="Arial" w:hAnsi="Arial" w:cs="Arial"/>
          <w:bCs/>
          <w:sz w:val="22"/>
          <w:vertAlign w:val="superscript"/>
        </w:rPr>
        <w:t xml:space="preserve">® </w:t>
      </w:r>
      <w:r w:rsidR="00175FE0" w:rsidRPr="00604E0A">
        <w:rPr>
          <w:rFonts w:ascii="Arial" w:hAnsi="Arial" w:cs="Arial"/>
          <w:bCs/>
          <w:sz w:val="22"/>
        </w:rPr>
        <w:t>Interior/Exterior Multi-Surface Primer &amp; Sealer (436)</w:t>
      </w:r>
    </w:p>
    <w:p w:rsidR="00A752FE" w:rsidRPr="00604E0A" w:rsidRDefault="00A752FE"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082CF2" w:rsidRPr="00604E0A">
        <w:rPr>
          <w:rFonts w:ascii="Arial" w:hAnsi="Arial" w:cs="Arial"/>
          <w:bCs/>
          <w:sz w:val="22"/>
        </w:rPr>
        <w:t>BEHR</w:t>
      </w:r>
      <w:r w:rsidR="00082CF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 xml:space="preserve">Alkyd Semi-Gloss Enamel </w:t>
      </w:r>
      <w:r w:rsidR="00082CF2" w:rsidRPr="00604E0A">
        <w:rPr>
          <w:rFonts w:ascii="Arial" w:hAnsi="Arial" w:cs="Arial"/>
          <w:bCs/>
          <w:sz w:val="22"/>
        </w:rPr>
        <w:t xml:space="preserve">Paint </w:t>
      </w:r>
      <w:r w:rsidR="00516857" w:rsidRPr="00604E0A">
        <w:rPr>
          <w:rFonts w:ascii="Arial" w:hAnsi="Arial" w:cs="Arial"/>
          <w:bCs/>
          <w:sz w:val="22"/>
        </w:rPr>
        <w:t>(3900)</w:t>
      </w:r>
    </w:p>
    <w:p w:rsidR="00A752FE" w:rsidRPr="00604E0A" w:rsidRDefault="00A752FE" w:rsidP="00A7145C">
      <w:pPr>
        <w:pStyle w:val="BodyTextIndent2"/>
        <w:tabs>
          <w:tab w:val="clear" w:pos="900"/>
          <w:tab w:val="left" w:pos="1080"/>
          <w:tab w:val="left" w:pos="1440"/>
          <w:tab w:val="left" w:pos="2160"/>
          <w:tab w:val="left" w:pos="2520"/>
          <w:tab w:val="left" w:pos="5760"/>
          <w:tab w:val="right" w:pos="9000"/>
        </w:tabs>
        <w:spacing w:line="360" w:lineRule="auto"/>
        <w:ind w:left="547"/>
        <w:rPr>
          <w:rFonts w:ascii="Arial" w:hAnsi="Arial" w:cs="Arial"/>
          <w:bCs/>
          <w:sz w:val="22"/>
        </w:rPr>
      </w:pPr>
      <w:r w:rsidRPr="00604E0A">
        <w:rPr>
          <w:rFonts w:ascii="Arial" w:hAnsi="Arial" w:cs="Arial"/>
          <w:bCs/>
          <w:sz w:val="22"/>
        </w:rPr>
        <w:tab/>
        <w:t>Third Coat:</w:t>
      </w:r>
      <w:r w:rsidRPr="00604E0A">
        <w:rPr>
          <w:rFonts w:ascii="Arial" w:hAnsi="Arial" w:cs="Arial"/>
          <w:bCs/>
          <w:sz w:val="22"/>
        </w:rPr>
        <w:tab/>
      </w:r>
      <w:r w:rsidR="00082CF2" w:rsidRPr="00604E0A">
        <w:rPr>
          <w:rFonts w:ascii="Arial" w:hAnsi="Arial" w:cs="Arial"/>
          <w:bCs/>
          <w:sz w:val="22"/>
        </w:rPr>
        <w:t>BEHR</w:t>
      </w:r>
      <w:r w:rsidR="00082CF2" w:rsidRPr="00604E0A">
        <w:rPr>
          <w:rFonts w:ascii="Arial" w:hAnsi="Arial" w:cs="Arial"/>
          <w:bCs/>
          <w:sz w:val="22"/>
          <w:vertAlign w:val="superscript"/>
        </w:rPr>
        <w:t>®</w:t>
      </w:r>
      <w:r w:rsidR="00082CF2" w:rsidRPr="00604E0A">
        <w:rPr>
          <w:rFonts w:ascii="Arial" w:hAnsi="Arial" w:cs="Arial"/>
          <w:bCs/>
          <w:sz w:val="22"/>
        </w:rPr>
        <w:t xml:space="preserve"> Alkyd Semi-Gloss Enamel Paint (3900)</w:t>
      </w:r>
    </w:p>
    <w:p w:rsidR="00ED0F63" w:rsidRPr="00604E0A" w:rsidRDefault="00ED0F63" w:rsidP="00ED0F63">
      <w:pPr>
        <w:pStyle w:val="BodyTextIndent2"/>
        <w:tabs>
          <w:tab w:val="clear" w:pos="900"/>
          <w:tab w:val="left" w:pos="0"/>
          <w:tab w:val="left" w:pos="1080"/>
        </w:tabs>
        <w:ind w:left="0"/>
        <w:rPr>
          <w:rFonts w:ascii="Arial" w:hAnsi="Arial" w:cs="Arial"/>
          <w:bCs/>
          <w:sz w:val="6"/>
          <w:szCs w:val="6"/>
        </w:rPr>
      </w:pPr>
    </w:p>
    <w:p w:rsidR="00865905" w:rsidRPr="00604E0A" w:rsidRDefault="00865905" w:rsidP="00C31C96">
      <w:pPr>
        <w:pStyle w:val="BodyTextIndent2"/>
        <w:numPr>
          <w:ilvl w:val="0"/>
          <w:numId w:val="36"/>
        </w:numPr>
        <w:tabs>
          <w:tab w:val="clear" w:pos="900"/>
          <w:tab w:val="left" w:pos="360"/>
          <w:tab w:val="left" w:pos="1080"/>
          <w:tab w:val="left" w:pos="2520"/>
        </w:tabs>
        <w:ind w:left="1080" w:hanging="540"/>
        <w:rPr>
          <w:rFonts w:ascii="Arial" w:hAnsi="Arial" w:cs="Arial"/>
          <w:bCs/>
          <w:sz w:val="22"/>
        </w:rPr>
      </w:pPr>
      <w:r w:rsidRPr="00604E0A">
        <w:rPr>
          <w:rFonts w:ascii="Arial" w:hAnsi="Arial" w:cs="Arial"/>
          <w:bCs/>
          <w:sz w:val="22"/>
          <w:szCs w:val="24"/>
        </w:rPr>
        <w:t xml:space="preserve">GALVANIZED METAL - </w:t>
      </w:r>
      <w:r w:rsidRPr="00604E0A">
        <w:rPr>
          <w:rFonts w:ascii="Arial" w:hAnsi="Arial" w:cs="Arial"/>
          <w:bCs/>
          <w:sz w:val="22"/>
        </w:rPr>
        <w:t>High Performance</w:t>
      </w:r>
      <w:r w:rsidRPr="00604E0A">
        <w:rPr>
          <w:rFonts w:ascii="Arial" w:hAnsi="Arial" w:cs="Arial"/>
          <w:bCs/>
          <w:sz w:val="22"/>
          <w:szCs w:val="24"/>
        </w:rPr>
        <w:t xml:space="preserve"> Dire</w:t>
      </w:r>
      <w:r w:rsidR="00C31C96" w:rsidRPr="00604E0A">
        <w:rPr>
          <w:rFonts w:ascii="Arial" w:hAnsi="Arial" w:cs="Arial"/>
          <w:bCs/>
          <w:sz w:val="22"/>
          <w:szCs w:val="24"/>
        </w:rPr>
        <w:t>ct-To-Metal Coating</w:t>
      </w:r>
      <w:r w:rsidR="00241014">
        <w:rPr>
          <w:rFonts w:ascii="Arial" w:hAnsi="Arial" w:cs="Arial"/>
          <w:bCs/>
          <w:sz w:val="22"/>
          <w:szCs w:val="24"/>
        </w:rPr>
        <w:t>:</w:t>
      </w:r>
    </w:p>
    <w:p w:rsidR="00865905" w:rsidRPr="00604E0A" w:rsidRDefault="00865905"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00FD5E8B" w:rsidRPr="00604E0A">
        <w:rPr>
          <w:rFonts w:ascii="Arial" w:hAnsi="Arial" w:cs="Arial"/>
          <w:bCs/>
          <w:sz w:val="22"/>
          <w:szCs w:val="24"/>
          <w:u w:val="single"/>
        </w:rPr>
        <w:t>Semi-Gloss –</w:t>
      </w:r>
      <w:r w:rsidR="004E254E" w:rsidRPr="00604E0A">
        <w:rPr>
          <w:rFonts w:ascii="Arial" w:hAnsi="Arial" w:cs="Arial"/>
          <w:bCs/>
          <w:sz w:val="22"/>
          <w:szCs w:val="24"/>
          <w:u w:val="single"/>
        </w:rPr>
        <w:t xml:space="preserve">Light Industrial, </w:t>
      </w:r>
      <w:r w:rsidR="00A75775" w:rsidRPr="00604E0A">
        <w:rPr>
          <w:rFonts w:ascii="Arial" w:hAnsi="Arial" w:cs="Arial"/>
          <w:bCs/>
          <w:sz w:val="22"/>
          <w:szCs w:val="24"/>
          <w:u w:val="single"/>
        </w:rPr>
        <w:t xml:space="preserve">Premium, </w:t>
      </w:r>
      <w:r w:rsidR="00241014">
        <w:rPr>
          <w:rFonts w:ascii="Arial" w:hAnsi="Arial" w:cs="Arial"/>
          <w:bCs/>
          <w:sz w:val="22"/>
          <w:szCs w:val="24"/>
          <w:u w:val="single"/>
        </w:rPr>
        <w:t>100% Acrylic:</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A75775"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lastRenderedPageBreak/>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 xml:space="preserve">® </w:t>
      </w:r>
      <w:r w:rsidR="004E2228" w:rsidRPr="00604E0A">
        <w:rPr>
          <w:rFonts w:ascii="Arial" w:hAnsi="Arial" w:cs="Arial"/>
          <w:bCs/>
          <w:sz w:val="22"/>
        </w:rPr>
        <w:t>Interior/Exterior Multi-Surface Primer &amp; Sealer (436)</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75775" w:rsidRPr="00604E0A">
        <w:rPr>
          <w:rFonts w:ascii="Arial" w:hAnsi="Arial" w:cs="Arial"/>
          <w:bCs/>
          <w:sz w:val="22"/>
        </w:rPr>
        <w:t>BEHR PREMIUM</w:t>
      </w:r>
      <w:r w:rsidR="00A75775" w:rsidRPr="00604E0A">
        <w:rPr>
          <w:rFonts w:ascii="Arial" w:hAnsi="Arial" w:cs="Arial"/>
          <w:bCs/>
          <w:sz w:val="22"/>
          <w:vertAlign w:val="superscript"/>
        </w:rPr>
        <w:t>®</w:t>
      </w:r>
      <w:r w:rsidR="00F61EF0" w:rsidRPr="00604E0A">
        <w:rPr>
          <w:rFonts w:ascii="Arial" w:hAnsi="Arial" w:cs="Arial"/>
          <w:bCs/>
          <w:sz w:val="22"/>
        </w:rPr>
        <w:t xml:space="preserve"> Interior/Exterior Direct-To-Metal Semi-Gloss Paint (3200)</w:t>
      </w:r>
    </w:p>
    <w:p w:rsidR="00865905"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75775" w:rsidRPr="00604E0A">
        <w:rPr>
          <w:rFonts w:ascii="Arial" w:hAnsi="Arial" w:cs="Arial"/>
          <w:bCs/>
          <w:sz w:val="22"/>
        </w:rPr>
        <w:t>BEHR PREMIUM</w:t>
      </w:r>
      <w:r w:rsidR="00A75775" w:rsidRPr="00604E0A">
        <w:rPr>
          <w:rFonts w:ascii="Arial" w:hAnsi="Arial" w:cs="Arial"/>
          <w:bCs/>
          <w:sz w:val="22"/>
          <w:vertAlign w:val="superscript"/>
        </w:rPr>
        <w:t>®</w:t>
      </w:r>
      <w:r w:rsidR="00A75775" w:rsidRPr="00604E0A">
        <w:rPr>
          <w:rFonts w:ascii="Arial" w:hAnsi="Arial" w:cs="Arial"/>
          <w:bCs/>
          <w:sz w:val="22"/>
        </w:rPr>
        <w:t xml:space="preserve"> Interior/Exterior Direct-To-Metal Semi-Gloss Paint (3200)</w:t>
      </w:r>
    </w:p>
    <w:p w:rsidR="00186B54" w:rsidRDefault="00186B54"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p>
    <w:p w:rsidR="00186B54" w:rsidRPr="00604E0A" w:rsidRDefault="00186B54"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4"/>
          <w:szCs w:val="4"/>
        </w:rPr>
      </w:pPr>
    </w:p>
    <w:p w:rsidR="00865905" w:rsidRPr="00604E0A" w:rsidRDefault="00865905"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rPr>
        <w:tab/>
      </w:r>
      <w:r w:rsidRPr="00604E0A">
        <w:rPr>
          <w:rFonts w:ascii="Arial" w:hAnsi="Arial" w:cs="Arial"/>
          <w:bCs/>
          <w:sz w:val="22"/>
          <w:szCs w:val="24"/>
          <w:u w:val="single"/>
        </w:rPr>
        <w:t>Gloss –</w:t>
      </w:r>
      <w:r w:rsidR="004E254E" w:rsidRPr="00604E0A">
        <w:rPr>
          <w:rFonts w:ascii="Arial" w:hAnsi="Arial" w:cs="Arial"/>
          <w:bCs/>
          <w:sz w:val="22"/>
          <w:szCs w:val="24"/>
          <w:u w:val="single"/>
        </w:rPr>
        <w:t xml:space="preserve">Light Industrial, </w:t>
      </w:r>
      <w:r w:rsidR="00A75775" w:rsidRPr="00604E0A">
        <w:rPr>
          <w:rFonts w:ascii="Arial" w:hAnsi="Arial" w:cs="Arial"/>
          <w:bCs/>
          <w:sz w:val="22"/>
          <w:szCs w:val="24"/>
          <w:u w:val="single"/>
        </w:rPr>
        <w:t xml:space="preserve">Premium, </w:t>
      </w:r>
      <w:r w:rsidR="00FD5E8B" w:rsidRPr="00604E0A">
        <w:rPr>
          <w:rFonts w:ascii="Arial" w:hAnsi="Arial" w:cs="Arial"/>
          <w:bCs/>
          <w:sz w:val="22"/>
          <w:szCs w:val="24"/>
          <w:u w:val="single"/>
        </w:rPr>
        <w:t>100% Acrylic</w:t>
      </w:r>
      <w:r w:rsidR="00241014">
        <w:rPr>
          <w:rFonts w:ascii="Arial" w:hAnsi="Arial" w:cs="Arial"/>
          <w:bCs/>
          <w:sz w:val="22"/>
          <w:szCs w:val="24"/>
          <w:u w:val="single"/>
        </w:rPr>
        <w:t>:</w:t>
      </w:r>
      <w:r w:rsidR="00FD5E8B" w:rsidRPr="00604E0A">
        <w:rPr>
          <w:rFonts w:ascii="Arial" w:hAnsi="Arial" w:cs="Arial"/>
          <w:bCs/>
          <w:sz w:val="22"/>
          <w:szCs w:val="24"/>
          <w:u w:val="single"/>
        </w:rPr>
        <w:t xml:space="preserve"> </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Pre</w:t>
      </w:r>
      <w:r w:rsidR="00A75775" w:rsidRPr="00604E0A">
        <w:rPr>
          <w:rFonts w:ascii="Arial" w:hAnsi="Arial" w:cs="Arial"/>
          <w:bCs/>
          <w:sz w:val="22"/>
        </w:rPr>
        <w:t>t</w:t>
      </w:r>
      <w:r w:rsidRPr="00604E0A">
        <w:rPr>
          <w:rFonts w:ascii="Arial" w:hAnsi="Arial" w:cs="Arial"/>
          <w:bCs/>
          <w:sz w:val="22"/>
        </w:rPr>
        <w:t>reatment:</w:t>
      </w:r>
      <w:r w:rsidR="00D043D1" w:rsidRPr="00604E0A">
        <w:rPr>
          <w:rFonts w:ascii="Arial" w:hAnsi="Arial" w:cs="Arial"/>
          <w:bCs/>
          <w:sz w:val="22"/>
        </w:rPr>
        <w:tab/>
      </w:r>
      <w:r w:rsidR="006400A3">
        <w:rPr>
          <w:rFonts w:ascii="Arial" w:hAnsi="Arial" w:cs="Arial"/>
          <w:bCs/>
          <w:sz w:val="22"/>
        </w:rPr>
        <w:t>Klean Strip Phosphoric Prep &amp; Etch</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 xml:space="preserve">® </w:t>
      </w:r>
      <w:r w:rsidR="004E2228" w:rsidRPr="00604E0A">
        <w:rPr>
          <w:rFonts w:ascii="Arial" w:hAnsi="Arial" w:cs="Arial"/>
          <w:bCs/>
          <w:sz w:val="22"/>
        </w:rPr>
        <w:t>Interior/Exterior Multi-Surface Primer &amp; Sealer (436)</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75775" w:rsidRPr="00604E0A">
        <w:rPr>
          <w:rFonts w:ascii="Arial" w:hAnsi="Arial" w:cs="Arial"/>
          <w:bCs/>
          <w:sz w:val="22"/>
        </w:rPr>
        <w:t>BEHR PREMIUM</w:t>
      </w:r>
      <w:r w:rsidR="00A75775" w:rsidRPr="00604E0A">
        <w:rPr>
          <w:rFonts w:ascii="Arial" w:hAnsi="Arial" w:cs="Arial"/>
          <w:bCs/>
          <w:sz w:val="22"/>
          <w:vertAlign w:val="superscript"/>
        </w:rPr>
        <w:t>®</w:t>
      </w:r>
      <w:r w:rsidR="00CE5F5D" w:rsidRPr="00604E0A">
        <w:rPr>
          <w:rFonts w:ascii="Arial" w:hAnsi="Arial" w:cs="Arial"/>
          <w:bCs/>
          <w:sz w:val="22"/>
          <w:vertAlign w:val="superscript"/>
        </w:rPr>
        <w:t xml:space="preserve"> </w:t>
      </w:r>
      <w:r w:rsidR="00F61EF0" w:rsidRPr="00604E0A">
        <w:rPr>
          <w:rFonts w:ascii="Arial" w:hAnsi="Arial" w:cs="Arial"/>
          <w:bCs/>
          <w:sz w:val="22"/>
        </w:rPr>
        <w:t>Interior/Exterior Direct-To-Metal Gloss Paint (8200)</w:t>
      </w:r>
    </w:p>
    <w:p w:rsidR="00865905" w:rsidRPr="00604E0A" w:rsidRDefault="008659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A75775" w:rsidRPr="00604E0A">
        <w:rPr>
          <w:rFonts w:ascii="Arial" w:hAnsi="Arial" w:cs="Arial"/>
          <w:bCs/>
          <w:sz w:val="22"/>
        </w:rPr>
        <w:t>BEHR PREMIUM</w:t>
      </w:r>
      <w:r w:rsidR="00A75775" w:rsidRPr="00604E0A">
        <w:rPr>
          <w:rFonts w:ascii="Arial" w:hAnsi="Arial" w:cs="Arial"/>
          <w:bCs/>
          <w:sz w:val="22"/>
          <w:vertAlign w:val="superscript"/>
        </w:rPr>
        <w:t>®</w:t>
      </w:r>
      <w:r w:rsidR="00A75775" w:rsidRPr="00604E0A">
        <w:rPr>
          <w:rFonts w:ascii="Arial" w:hAnsi="Arial" w:cs="Arial"/>
          <w:bCs/>
          <w:sz w:val="22"/>
        </w:rPr>
        <w:t xml:space="preserve"> Interior/Exterior Direct-To-Metal Gloss Paint (8200)</w:t>
      </w:r>
    </w:p>
    <w:p w:rsidR="00515D4D" w:rsidRPr="00604E0A" w:rsidRDefault="00515D4D"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10"/>
          <w:szCs w:val="10"/>
        </w:rPr>
      </w:pPr>
    </w:p>
    <w:p w:rsidR="00865905" w:rsidRPr="00604E0A" w:rsidRDefault="000251D8" w:rsidP="00C31C96">
      <w:pPr>
        <w:pStyle w:val="BodyTextIndent2"/>
        <w:numPr>
          <w:ilvl w:val="0"/>
          <w:numId w:val="36"/>
        </w:numPr>
        <w:tabs>
          <w:tab w:val="clear" w:pos="900"/>
          <w:tab w:val="left" w:pos="1080"/>
          <w:tab w:val="left" w:pos="2160"/>
          <w:tab w:val="left" w:pos="2520"/>
          <w:tab w:val="left" w:pos="2880"/>
          <w:tab w:val="left" w:pos="5760"/>
          <w:tab w:val="right" w:pos="9000"/>
        </w:tabs>
        <w:ind w:left="1080" w:hanging="540"/>
        <w:rPr>
          <w:rFonts w:ascii="Arial" w:hAnsi="Arial" w:cs="Arial"/>
          <w:bCs/>
          <w:sz w:val="22"/>
        </w:rPr>
      </w:pPr>
      <w:r w:rsidRPr="00604E0A">
        <w:rPr>
          <w:rFonts w:ascii="Arial" w:hAnsi="Arial" w:cs="Arial"/>
          <w:bCs/>
          <w:sz w:val="22"/>
        </w:rPr>
        <w:t>FERROUS and NON-FERROUS METALS – Dry Fall Coating</w:t>
      </w:r>
      <w:r w:rsidR="001E7169" w:rsidRPr="00604E0A">
        <w:rPr>
          <w:rFonts w:ascii="Arial" w:hAnsi="Arial" w:cs="Arial"/>
          <w:bCs/>
          <w:sz w:val="22"/>
        </w:rPr>
        <w:t xml:space="preserve"> (Spray applied)</w:t>
      </w:r>
      <w:r w:rsidR="00241014">
        <w:rPr>
          <w:rFonts w:ascii="Arial" w:hAnsi="Arial" w:cs="Arial"/>
          <w:bCs/>
          <w:sz w:val="22"/>
        </w:rPr>
        <w:t>:</w:t>
      </w:r>
    </w:p>
    <w:p w:rsidR="00865905" w:rsidRPr="00604E0A" w:rsidRDefault="000251D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 xml:space="preserve">Flat – </w:t>
      </w:r>
      <w:r w:rsidR="00A75775" w:rsidRPr="00604E0A">
        <w:rPr>
          <w:rFonts w:ascii="Arial" w:hAnsi="Arial" w:cs="Arial"/>
          <w:bCs/>
          <w:sz w:val="22"/>
          <w:u w:val="single"/>
        </w:rPr>
        <w:t xml:space="preserve">Professional, </w:t>
      </w:r>
      <w:r w:rsidR="00241014">
        <w:rPr>
          <w:rFonts w:ascii="Arial" w:hAnsi="Arial" w:cs="Arial"/>
          <w:bCs/>
          <w:sz w:val="22"/>
          <w:u w:val="single"/>
        </w:rPr>
        <w:t>Acrylic:</w:t>
      </w:r>
    </w:p>
    <w:p w:rsidR="000251D8" w:rsidRPr="00604E0A" w:rsidRDefault="000251D8"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sz w:val="22"/>
        </w:rPr>
        <w:tab/>
      </w:r>
      <w:r w:rsidRPr="00604E0A">
        <w:rPr>
          <w:rFonts w:ascii="Arial" w:hAnsi="Arial" w:cs="Arial"/>
          <w:sz w:val="22"/>
        </w:rPr>
        <w:tab/>
      </w:r>
      <w:r w:rsidR="005D42CF" w:rsidRPr="00604E0A">
        <w:rPr>
          <w:rFonts w:ascii="Arial" w:hAnsi="Arial" w:cs="Arial"/>
          <w:bCs/>
          <w:sz w:val="22"/>
        </w:rPr>
        <w:t>First Coat</w:t>
      </w:r>
      <w:r w:rsidRPr="00604E0A">
        <w:rPr>
          <w:rFonts w:ascii="Arial" w:hAnsi="Arial" w:cs="Arial"/>
          <w:bCs/>
          <w:sz w:val="22"/>
        </w:rPr>
        <w:t>:</w:t>
      </w:r>
      <w:r w:rsidRPr="00604E0A">
        <w:rPr>
          <w:rFonts w:ascii="Arial" w:hAnsi="Arial" w:cs="Arial"/>
          <w:bCs/>
          <w:sz w:val="22"/>
        </w:rPr>
        <w:tab/>
      </w:r>
      <w:r w:rsidRPr="00604E0A">
        <w:rPr>
          <w:rFonts w:ascii="Arial" w:hAnsi="Arial" w:cs="Arial"/>
          <w:bCs/>
          <w:sz w:val="22"/>
        </w:rPr>
        <w:tab/>
      </w:r>
      <w:r w:rsidR="004E2228" w:rsidRPr="00604E0A">
        <w:rPr>
          <w:rFonts w:ascii="Arial" w:hAnsi="Arial" w:cs="Arial"/>
          <w:bCs/>
          <w:sz w:val="22"/>
        </w:rPr>
        <w:t>BEHR PREMIUM PLUS</w:t>
      </w:r>
      <w:r w:rsidR="00336EA3" w:rsidRPr="00604E0A">
        <w:rPr>
          <w:rFonts w:ascii="Arial" w:hAnsi="Arial" w:cs="Arial"/>
          <w:bCs/>
          <w:sz w:val="22"/>
          <w:vertAlign w:val="superscript"/>
        </w:rPr>
        <w:t>®</w:t>
      </w:r>
      <w:r w:rsidR="004E2228" w:rsidRPr="00604E0A">
        <w:rPr>
          <w:rFonts w:ascii="Arial" w:hAnsi="Arial" w:cs="Arial"/>
          <w:bCs/>
          <w:sz w:val="22"/>
        </w:rPr>
        <w:t xml:space="preserve"> Interior/Exterior Multi-Surface Primer &amp; Sealer (436)</w:t>
      </w:r>
    </w:p>
    <w:p w:rsidR="00EA661B" w:rsidRPr="00604E0A" w:rsidRDefault="000251D8" w:rsidP="00EA661B">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005B3990" w:rsidRPr="00604E0A">
        <w:rPr>
          <w:rFonts w:ascii="Arial" w:hAnsi="Arial" w:cs="Arial"/>
          <w:bCs/>
          <w:sz w:val="22"/>
        </w:rPr>
        <w:tab/>
      </w:r>
      <w:r w:rsidR="00EA661B" w:rsidRPr="00604E0A">
        <w:rPr>
          <w:rFonts w:ascii="Arial" w:hAnsi="Arial" w:cs="Arial"/>
          <w:bCs/>
          <w:sz w:val="22"/>
        </w:rPr>
        <w:t>Second Coat:</w:t>
      </w:r>
      <w:r w:rsidR="00EA661B" w:rsidRPr="00604E0A">
        <w:rPr>
          <w:rFonts w:ascii="Arial" w:hAnsi="Arial" w:cs="Arial"/>
          <w:bCs/>
          <w:sz w:val="22"/>
        </w:rPr>
        <w:tab/>
      </w:r>
      <w:r w:rsidR="00B2061F" w:rsidRPr="00604E0A">
        <w:rPr>
          <w:rFonts w:ascii="Arial" w:hAnsi="Arial" w:cs="Arial"/>
          <w:bCs/>
          <w:sz w:val="22"/>
        </w:rPr>
        <w:t xml:space="preserve">BEHR PRO™ Dryfall Paint™ </w:t>
      </w:r>
      <w:r w:rsidR="00C46D5F" w:rsidRPr="00604E0A">
        <w:rPr>
          <w:rFonts w:ascii="Arial" w:hAnsi="Arial" w:cs="Arial"/>
          <w:bCs/>
          <w:sz w:val="22"/>
        </w:rPr>
        <w:t xml:space="preserve">White </w:t>
      </w:r>
      <w:r w:rsidR="00B2061F" w:rsidRPr="00604E0A">
        <w:rPr>
          <w:rFonts w:ascii="Arial" w:hAnsi="Arial" w:cs="Arial"/>
          <w:bCs/>
          <w:sz w:val="22"/>
        </w:rPr>
        <w:t>(</w:t>
      </w:r>
      <w:r w:rsidR="007D1E78" w:rsidRPr="00604E0A">
        <w:rPr>
          <w:rFonts w:ascii="Arial" w:hAnsi="Arial" w:cs="Arial"/>
          <w:bCs/>
          <w:sz w:val="22"/>
        </w:rPr>
        <w:t>890)</w:t>
      </w:r>
      <w:r w:rsidR="00C46D5F" w:rsidRPr="00604E0A">
        <w:rPr>
          <w:rFonts w:ascii="Arial" w:hAnsi="Arial" w:cs="Arial"/>
          <w:bCs/>
          <w:sz w:val="22"/>
        </w:rPr>
        <w:t xml:space="preserve"> Black (891)</w:t>
      </w:r>
    </w:p>
    <w:p w:rsidR="00B2061F" w:rsidRPr="00604E0A" w:rsidRDefault="00EA661B" w:rsidP="00B2061F">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r>
      <w:r w:rsidR="00B2061F" w:rsidRPr="00604E0A">
        <w:rPr>
          <w:rFonts w:ascii="Arial" w:hAnsi="Arial" w:cs="Arial"/>
          <w:bCs/>
          <w:sz w:val="22"/>
        </w:rPr>
        <w:t xml:space="preserve">BEHR PRO™ Dryfall Paint™ </w:t>
      </w:r>
      <w:r w:rsidR="00C46D5F" w:rsidRPr="00604E0A">
        <w:rPr>
          <w:rFonts w:ascii="Arial" w:hAnsi="Arial" w:cs="Arial"/>
          <w:bCs/>
          <w:sz w:val="22"/>
        </w:rPr>
        <w:t xml:space="preserve">White </w:t>
      </w:r>
      <w:r w:rsidR="00B2061F" w:rsidRPr="00604E0A">
        <w:rPr>
          <w:rFonts w:ascii="Arial" w:hAnsi="Arial" w:cs="Arial"/>
          <w:bCs/>
          <w:sz w:val="22"/>
        </w:rPr>
        <w:t>(890)</w:t>
      </w:r>
      <w:r w:rsidR="00C46D5F" w:rsidRPr="00604E0A">
        <w:rPr>
          <w:rFonts w:ascii="Arial" w:hAnsi="Arial" w:cs="Arial"/>
          <w:bCs/>
          <w:sz w:val="22"/>
        </w:rPr>
        <w:t xml:space="preserve"> Black (891)</w:t>
      </w:r>
    </w:p>
    <w:p w:rsidR="00865905" w:rsidRPr="00604E0A" w:rsidRDefault="00865905" w:rsidP="00B2061F">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12"/>
          <w:szCs w:val="12"/>
        </w:rPr>
      </w:pPr>
    </w:p>
    <w:p w:rsidR="009D1105" w:rsidRPr="00604E0A" w:rsidRDefault="009D1105" w:rsidP="006B5118">
      <w:pPr>
        <w:pStyle w:val="BodyTextIndent2"/>
        <w:numPr>
          <w:ilvl w:val="1"/>
          <w:numId w:val="24"/>
        </w:numPr>
        <w:tabs>
          <w:tab w:val="clear" w:pos="900"/>
          <w:tab w:val="left" w:pos="1080"/>
          <w:tab w:val="left" w:pos="2160"/>
          <w:tab w:val="left" w:pos="2520"/>
          <w:tab w:val="left" w:pos="2880"/>
          <w:tab w:val="left" w:pos="5760"/>
          <w:tab w:val="right" w:pos="9000"/>
        </w:tabs>
        <w:ind w:hanging="900"/>
        <w:rPr>
          <w:rFonts w:ascii="Arial" w:hAnsi="Arial" w:cs="Arial"/>
          <w:bCs/>
          <w:sz w:val="22"/>
          <w:szCs w:val="24"/>
        </w:rPr>
      </w:pPr>
      <w:r w:rsidRPr="00604E0A">
        <w:rPr>
          <w:rFonts w:ascii="Arial" w:hAnsi="Arial" w:cs="Arial"/>
          <w:bCs/>
          <w:sz w:val="22"/>
          <w:szCs w:val="24"/>
        </w:rPr>
        <w:t xml:space="preserve">WOOD – </w:t>
      </w:r>
      <w:r w:rsidR="006400A3">
        <w:rPr>
          <w:rFonts w:ascii="Arial" w:hAnsi="Arial" w:cs="Arial"/>
          <w:bCs/>
          <w:sz w:val="22"/>
          <w:szCs w:val="24"/>
        </w:rPr>
        <w:t xml:space="preserve">Opaque, </w:t>
      </w:r>
      <w:r w:rsidR="00580114" w:rsidRPr="00604E0A">
        <w:rPr>
          <w:rFonts w:ascii="Arial" w:hAnsi="Arial" w:cs="Arial"/>
          <w:bCs/>
          <w:sz w:val="22"/>
          <w:szCs w:val="24"/>
        </w:rPr>
        <w:t>Paint Finish</w:t>
      </w:r>
      <w:r w:rsidR="00241014">
        <w:rPr>
          <w:rFonts w:ascii="Arial" w:hAnsi="Arial" w:cs="Arial"/>
          <w:bCs/>
          <w:sz w:val="22"/>
          <w:szCs w:val="24"/>
        </w:rPr>
        <w:t>:</w:t>
      </w:r>
    </w:p>
    <w:p w:rsidR="009D1105" w:rsidRPr="00604E0A" w:rsidRDefault="009D1105" w:rsidP="003A1B20">
      <w:pPr>
        <w:pStyle w:val="BodyTextIndent2"/>
        <w:tabs>
          <w:tab w:val="clear" w:pos="900"/>
          <w:tab w:val="left" w:pos="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u w:val="single"/>
        </w:rPr>
        <w:t xml:space="preserve">Flat – </w:t>
      </w:r>
      <w:r w:rsidR="00A75775" w:rsidRPr="00604E0A">
        <w:rPr>
          <w:rFonts w:ascii="Arial" w:hAnsi="Arial" w:cs="Arial"/>
          <w:bCs/>
          <w:sz w:val="22"/>
          <w:szCs w:val="24"/>
          <w:u w:val="single"/>
        </w:rPr>
        <w:t xml:space="preserve">Premium, </w:t>
      </w:r>
      <w:r w:rsidRPr="00604E0A">
        <w:rPr>
          <w:rFonts w:ascii="Arial" w:hAnsi="Arial" w:cs="Arial"/>
          <w:bCs/>
          <w:sz w:val="22"/>
          <w:szCs w:val="24"/>
          <w:u w:val="single"/>
        </w:rPr>
        <w:t>100% Acrylic</w:t>
      </w:r>
      <w:r w:rsidR="00504459" w:rsidRPr="00604E0A">
        <w:rPr>
          <w:rFonts w:ascii="Arial" w:hAnsi="Arial" w:cs="Arial"/>
          <w:bCs/>
          <w:sz w:val="22"/>
          <w:szCs w:val="24"/>
          <w:u w:val="single"/>
        </w:rPr>
        <w:t xml:space="preserve"> –</w:t>
      </w:r>
      <w:r w:rsidR="00C672C0" w:rsidRPr="00604E0A">
        <w:rPr>
          <w:rFonts w:ascii="Arial" w:hAnsi="Arial" w:cs="Arial"/>
          <w:bCs/>
          <w:sz w:val="22"/>
          <w:szCs w:val="24"/>
          <w:u w:val="single"/>
        </w:rPr>
        <w:t>Low Odor/VOC</w:t>
      </w:r>
      <w:r w:rsidR="00241014">
        <w:rPr>
          <w:rFonts w:ascii="Arial" w:hAnsi="Arial" w:cs="Arial"/>
          <w:bCs/>
          <w:sz w:val="22"/>
          <w:szCs w:val="24"/>
          <w:u w:val="single"/>
        </w:rPr>
        <w:t>:</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2"/>
        </w:rPr>
        <w:tab/>
      </w:r>
      <w:r w:rsidRPr="00604E0A">
        <w:rPr>
          <w:rFonts w:ascii="Arial" w:hAnsi="Arial" w:cs="Arial"/>
          <w:b/>
          <w:sz w:val="22"/>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A75775" w:rsidRPr="00604E0A">
        <w:rPr>
          <w:rFonts w:ascii="Arial" w:hAnsi="Arial" w:cs="Arial"/>
          <w:bCs/>
          <w:sz w:val="22"/>
        </w:rPr>
        <w:t>BEHR PREMIUM PLUS</w:t>
      </w:r>
      <w:r w:rsidR="00A75775"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94F2C" w:rsidRPr="00604E0A">
        <w:rPr>
          <w:rFonts w:ascii="Arial" w:hAnsi="Arial" w:cs="Arial"/>
          <w:bCs/>
          <w:sz w:val="22"/>
        </w:rPr>
        <w:t xml:space="preserve">Interior </w:t>
      </w:r>
      <w:r w:rsidR="00516857" w:rsidRPr="00604E0A">
        <w:rPr>
          <w:rFonts w:ascii="Arial" w:hAnsi="Arial" w:cs="Arial"/>
          <w:bCs/>
          <w:sz w:val="22"/>
        </w:rPr>
        <w:t>All-In-One Primer &amp; Sealer (75)</w:t>
      </w:r>
      <w:r w:rsidRPr="00604E0A">
        <w:rPr>
          <w:rFonts w:ascii="Arial" w:hAnsi="Arial" w:cs="Arial"/>
          <w:bCs/>
          <w:sz w:val="22"/>
        </w:rPr>
        <w:tab/>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A75775" w:rsidRPr="00604E0A">
        <w:rPr>
          <w:rFonts w:ascii="Arial" w:hAnsi="Arial" w:cs="Arial"/>
          <w:bCs/>
          <w:sz w:val="22"/>
        </w:rPr>
        <w:t>BEHR PREMIUM PLUS</w:t>
      </w:r>
      <w:r w:rsidR="00A75775" w:rsidRPr="00604E0A">
        <w:rPr>
          <w:rFonts w:ascii="Arial" w:hAnsi="Arial" w:cs="Arial"/>
          <w:bCs/>
          <w:sz w:val="22"/>
          <w:vertAlign w:val="superscript"/>
        </w:rPr>
        <w:t>®</w:t>
      </w:r>
      <w:r w:rsidR="00A75775" w:rsidRPr="00604E0A">
        <w:rPr>
          <w:rFonts w:ascii="Arial" w:hAnsi="Arial" w:cs="Arial"/>
          <w:bCs/>
          <w:sz w:val="22"/>
        </w:rPr>
        <w:t xml:space="preserve"> Interior Flat Paint (1050)</w:t>
      </w:r>
    </w:p>
    <w:p w:rsidR="009D1105"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A75775" w:rsidRPr="00604E0A">
        <w:rPr>
          <w:rFonts w:ascii="Arial" w:hAnsi="Arial" w:cs="Arial"/>
          <w:bCs/>
          <w:sz w:val="22"/>
        </w:rPr>
        <w:t>BEHR PREMIUM PLUS</w:t>
      </w:r>
      <w:r w:rsidR="00A75775" w:rsidRPr="00604E0A">
        <w:rPr>
          <w:rFonts w:ascii="Arial" w:hAnsi="Arial" w:cs="Arial"/>
          <w:bCs/>
          <w:sz w:val="22"/>
          <w:vertAlign w:val="superscript"/>
        </w:rPr>
        <w:t>®</w:t>
      </w:r>
      <w:r w:rsidR="00A75775" w:rsidRPr="00604E0A">
        <w:rPr>
          <w:rFonts w:ascii="Arial" w:hAnsi="Arial" w:cs="Arial"/>
          <w:bCs/>
          <w:sz w:val="22"/>
        </w:rPr>
        <w:t xml:space="preserve"> Interior Flat Paint (1050)</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630"/>
        <w:rPr>
          <w:rFonts w:ascii="Arial" w:hAnsi="Arial" w:cs="Arial"/>
          <w:bCs/>
          <w:sz w:val="22"/>
          <w:szCs w:val="24"/>
          <w:u w:val="single"/>
        </w:rPr>
      </w:pPr>
      <w:r w:rsidRPr="00604E0A">
        <w:rPr>
          <w:rFonts w:ascii="Arial" w:hAnsi="Arial" w:cs="Arial"/>
          <w:bCs/>
          <w:sz w:val="22"/>
        </w:rPr>
        <w:tab/>
      </w:r>
      <w:r w:rsidRPr="00604E0A">
        <w:rPr>
          <w:rFonts w:ascii="Arial" w:hAnsi="Arial" w:cs="Arial"/>
          <w:bCs/>
          <w:sz w:val="22"/>
          <w:u w:val="single"/>
        </w:rPr>
        <w:t xml:space="preserve">Eggshell – </w:t>
      </w:r>
      <w:r w:rsidR="00E14042" w:rsidRPr="00604E0A">
        <w:rPr>
          <w:rFonts w:ascii="Arial" w:hAnsi="Arial" w:cs="Arial"/>
          <w:bCs/>
          <w:sz w:val="22"/>
          <w:szCs w:val="24"/>
          <w:u w:val="single"/>
        </w:rPr>
        <w:t xml:space="preserve">Premium, 100% Acrylic </w:t>
      </w:r>
      <w:r w:rsidR="00C94F81" w:rsidRPr="00604E0A">
        <w:rPr>
          <w:rFonts w:ascii="Arial" w:hAnsi="Arial" w:cs="Arial"/>
          <w:bCs/>
          <w:sz w:val="22"/>
          <w:szCs w:val="24"/>
          <w:u w:val="single"/>
        </w:rPr>
        <w:t xml:space="preserve">– Low </w:t>
      </w:r>
      <w:r w:rsidR="00C672C0" w:rsidRPr="00604E0A">
        <w:rPr>
          <w:rFonts w:ascii="Arial" w:hAnsi="Arial" w:cs="Arial"/>
          <w:bCs/>
          <w:sz w:val="22"/>
          <w:szCs w:val="24"/>
          <w:u w:val="single"/>
        </w:rPr>
        <w:t>Odor/VOC</w:t>
      </w:r>
      <w:r w:rsidR="00241014">
        <w:rPr>
          <w:rFonts w:ascii="Arial" w:hAnsi="Arial" w:cs="Arial"/>
          <w:bCs/>
          <w:sz w:val="22"/>
          <w:szCs w:val="24"/>
          <w:u w:val="single"/>
        </w:rPr>
        <w:t>:</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sz w:val="20"/>
        </w:rPr>
        <w:tab/>
      </w:r>
      <w:r w:rsidRPr="00604E0A">
        <w:rPr>
          <w:rFonts w:ascii="Arial" w:hAnsi="Arial" w:cs="Arial"/>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94F2C" w:rsidRPr="00604E0A">
        <w:rPr>
          <w:rFonts w:ascii="Arial" w:hAnsi="Arial" w:cs="Arial"/>
          <w:bCs/>
          <w:sz w:val="22"/>
        </w:rPr>
        <w:t xml:space="preserve">Interior </w:t>
      </w:r>
      <w:r w:rsidR="00E14042" w:rsidRPr="00604E0A">
        <w:rPr>
          <w:rFonts w:ascii="Arial" w:hAnsi="Arial" w:cs="Arial"/>
          <w:bCs/>
          <w:sz w:val="22"/>
        </w:rPr>
        <w:t>All-In-One Primer &amp; Sealer (75)</w:t>
      </w:r>
      <w:r w:rsidRPr="00604E0A">
        <w:rPr>
          <w:rFonts w:ascii="Arial" w:hAnsi="Arial" w:cs="Arial"/>
          <w:bCs/>
          <w:sz w:val="22"/>
        </w:rPr>
        <w:tab/>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4555EB" w:rsidRPr="00604E0A">
        <w:rPr>
          <w:rFonts w:ascii="Arial" w:hAnsi="Arial" w:cs="Arial"/>
          <w:bCs/>
          <w:sz w:val="22"/>
        </w:rPr>
        <w:t xml:space="preserve">Interior Eggshell Enamel </w:t>
      </w:r>
      <w:r w:rsidR="00E14042" w:rsidRPr="00604E0A">
        <w:rPr>
          <w:rFonts w:ascii="Arial" w:hAnsi="Arial" w:cs="Arial"/>
          <w:bCs/>
          <w:sz w:val="22"/>
        </w:rPr>
        <w:t>Paint (2050)</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E14042" w:rsidRPr="00604E0A">
        <w:rPr>
          <w:rFonts w:ascii="Arial" w:hAnsi="Arial" w:cs="Arial"/>
          <w:bCs/>
          <w:sz w:val="22"/>
        </w:rPr>
        <w:t xml:space="preserve"> Interior Eggshell Enamel Paint (2050)</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630"/>
        <w:rPr>
          <w:rFonts w:ascii="Arial" w:hAnsi="Arial" w:cs="Arial"/>
          <w:bCs/>
          <w:sz w:val="22"/>
          <w:szCs w:val="24"/>
          <w:u w:val="single"/>
        </w:rPr>
      </w:pPr>
      <w:r w:rsidRPr="00604E0A">
        <w:rPr>
          <w:rFonts w:ascii="Arial" w:hAnsi="Arial" w:cs="Arial"/>
          <w:bCs/>
          <w:sz w:val="22"/>
        </w:rPr>
        <w:tab/>
      </w:r>
      <w:r w:rsidRPr="00604E0A">
        <w:rPr>
          <w:rFonts w:ascii="Arial" w:hAnsi="Arial" w:cs="Arial"/>
          <w:bCs/>
          <w:sz w:val="22"/>
          <w:u w:val="single"/>
        </w:rPr>
        <w:t xml:space="preserve">Satin – </w:t>
      </w:r>
      <w:r w:rsidR="00E14042" w:rsidRPr="00604E0A">
        <w:rPr>
          <w:rFonts w:ascii="Arial" w:hAnsi="Arial" w:cs="Arial"/>
          <w:bCs/>
          <w:sz w:val="22"/>
          <w:szCs w:val="24"/>
          <w:u w:val="single"/>
        </w:rPr>
        <w:t xml:space="preserve">Premium, 100% Acrylic </w:t>
      </w:r>
      <w:r w:rsidR="00C94F81" w:rsidRPr="00604E0A">
        <w:rPr>
          <w:rFonts w:ascii="Arial" w:hAnsi="Arial" w:cs="Arial"/>
          <w:bCs/>
          <w:sz w:val="22"/>
          <w:szCs w:val="24"/>
          <w:u w:val="single"/>
        </w:rPr>
        <w:t xml:space="preserve">– Low </w:t>
      </w:r>
      <w:r w:rsidR="00C672C0" w:rsidRPr="00604E0A">
        <w:rPr>
          <w:rFonts w:ascii="Arial" w:hAnsi="Arial" w:cs="Arial"/>
          <w:bCs/>
          <w:sz w:val="22"/>
          <w:szCs w:val="24"/>
          <w:u w:val="single"/>
        </w:rPr>
        <w:t>Odor/VOC</w:t>
      </w:r>
      <w:r w:rsidR="00241014">
        <w:rPr>
          <w:rFonts w:ascii="Arial" w:hAnsi="Arial" w:cs="Arial"/>
          <w:bCs/>
          <w:sz w:val="22"/>
          <w:szCs w:val="24"/>
          <w:u w:val="single"/>
        </w:rPr>
        <w:t>:</w:t>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sz w:val="20"/>
        </w:rPr>
        <w:tab/>
      </w:r>
      <w:r w:rsidRPr="00604E0A">
        <w:rPr>
          <w:rFonts w:ascii="Arial" w:hAnsi="Arial" w:cs="Arial"/>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6325B" w:rsidRPr="00604E0A">
        <w:rPr>
          <w:rFonts w:ascii="Arial" w:hAnsi="Arial" w:cs="Arial"/>
          <w:bCs/>
          <w:sz w:val="22"/>
        </w:rPr>
        <w:t xml:space="preserve">Interior </w:t>
      </w:r>
      <w:r w:rsidR="00E14042" w:rsidRPr="00604E0A">
        <w:rPr>
          <w:rFonts w:ascii="Arial" w:hAnsi="Arial" w:cs="Arial"/>
          <w:bCs/>
          <w:sz w:val="22"/>
        </w:rPr>
        <w:t>All-In-One Primer &amp; Sealer (75)</w:t>
      </w:r>
      <w:r w:rsidRPr="00604E0A">
        <w:rPr>
          <w:rFonts w:ascii="Arial" w:hAnsi="Arial" w:cs="Arial"/>
          <w:bCs/>
          <w:sz w:val="22"/>
        </w:rPr>
        <w:tab/>
      </w:r>
    </w:p>
    <w:p w:rsidR="009D1105" w:rsidRPr="00604E0A" w:rsidRDefault="009D1105"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8E1975" w:rsidRPr="00604E0A">
        <w:rPr>
          <w:rFonts w:ascii="Arial" w:hAnsi="Arial" w:cs="Arial"/>
          <w:bCs/>
          <w:sz w:val="22"/>
        </w:rPr>
        <w:t xml:space="preserve">Interior Satin Enamel </w:t>
      </w:r>
      <w:r w:rsidR="00E14042" w:rsidRPr="00604E0A">
        <w:rPr>
          <w:rFonts w:ascii="Arial" w:hAnsi="Arial" w:cs="Arial"/>
          <w:bCs/>
          <w:sz w:val="22"/>
        </w:rPr>
        <w:t>Paint (7050)</w:t>
      </w:r>
    </w:p>
    <w:p w:rsidR="009D1105" w:rsidRPr="00604E0A" w:rsidRDefault="009D1105"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E14042" w:rsidRPr="00604E0A">
        <w:rPr>
          <w:rFonts w:ascii="Arial" w:hAnsi="Arial" w:cs="Arial"/>
          <w:bCs/>
          <w:sz w:val="22"/>
        </w:rPr>
        <w:t xml:space="preserve"> Interior Satin Enamel Paint (7050)</w:t>
      </w:r>
    </w:p>
    <w:p w:rsidR="00C94F81" w:rsidRPr="00604E0A" w:rsidRDefault="00E14042" w:rsidP="00C94F81">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009D1105" w:rsidRPr="00604E0A">
        <w:rPr>
          <w:rFonts w:ascii="Arial" w:hAnsi="Arial" w:cs="Arial"/>
          <w:bCs/>
          <w:sz w:val="22"/>
          <w:u w:val="single"/>
        </w:rPr>
        <w:t xml:space="preserve">Semi-Gloss – </w:t>
      </w:r>
      <w:r w:rsidRPr="00604E0A">
        <w:rPr>
          <w:rFonts w:ascii="Arial" w:hAnsi="Arial" w:cs="Arial"/>
          <w:bCs/>
          <w:sz w:val="22"/>
          <w:szCs w:val="24"/>
          <w:u w:val="single"/>
        </w:rPr>
        <w:t xml:space="preserve">Premium, 100% Acrylic </w:t>
      </w:r>
      <w:r w:rsidR="00D406E4" w:rsidRPr="00604E0A">
        <w:rPr>
          <w:rFonts w:ascii="Arial" w:hAnsi="Arial" w:cs="Arial"/>
          <w:bCs/>
          <w:sz w:val="22"/>
          <w:szCs w:val="24"/>
          <w:u w:val="single"/>
        </w:rPr>
        <w:t>– Low</w:t>
      </w:r>
      <w:r w:rsidR="00C672C0" w:rsidRPr="00604E0A">
        <w:rPr>
          <w:rFonts w:ascii="Arial" w:hAnsi="Arial" w:cs="Arial"/>
          <w:bCs/>
          <w:sz w:val="22"/>
          <w:szCs w:val="24"/>
          <w:u w:val="single"/>
        </w:rPr>
        <w:t xml:space="preserve"> Odor/VOC</w:t>
      </w:r>
      <w:r w:rsidR="00241014">
        <w:rPr>
          <w:rFonts w:ascii="Arial" w:hAnsi="Arial" w:cs="Arial"/>
          <w:bCs/>
          <w:sz w:val="22"/>
          <w:szCs w:val="24"/>
          <w:u w:val="single"/>
        </w:rPr>
        <w:t>:</w:t>
      </w:r>
    </w:p>
    <w:p w:rsidR="009D1105" w:rsidRPr="00604E0A" w:rsidRDefault="00C94F81" w:rsidP="00C94F81">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009D1105" w:rsidRPr="00604E0A">
        <w:rPr>
          <w:rFonts w:ascii="Arial" w:hAnsi="Arial" w:cs="Arial"/>
          <w:bCs/>
          <w:sz w:val="22"/>
        </w:rPr>
        <w:tab/>
      </w:r>
      <w:r w:rsidR="009D1105"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6325B" w:rsidRPr="00604E0A">
        <w:rPr>
          <w:rFonts w:ascii="Arial" w:hAnsi="Arial" w:cs="Arial"/>
          <w:bCs/>
          <w:sz w:val="22"/>
        </w:rPr>
        <w:t xml:space="preserve">Interior </w:t>
      </w:r>
      <w:r w:rsidR="00E14042" w:rsidRPr="00604E0A">
        <w:rPr>
          <w:rFonts w:ascii="Arial" w:hAnsi="Arial" w:cs="Arial"/>
          <w:bCs/>
          <w:sz w:val="22"/>
        </w:rPr>
        <w:t>All-In-One Primer &amp; Sealer (75)</w:t>
      </w:r>
      <w:r w:rsidR="009D1105" w:rsidRPr="00604E0A">
        <w:rPr>
          <w:rFonts w:ascii="Arial" w:hAnsi="Arial" w:cs="Arial"/>
          <w:bCs/>
          <w:sz w:val="22"/>
        </w:rPr>
        <w:tab/>
      </w:r>
    </w:p>
    <w:p w:rsidR="009D1105" w:rsidRPr="00604E0A" w:rsidRDefault="009D1105" w:rsidP="00C94F81">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8E1975" w:rsidRPr="00604E0A">
        <w:rPr>
          <w:rFonts w:ascii="Arial" w:hAnsi="Arial" w:cs="Arial"/>
          <w:bCs/>
          <w:sz w:val="22"/>
        </w:rPr>
        <w:t xml:space="preserve">Interior Semi-Gloss Enamel </w:t>
      </w:r>
      <w:r w:rsidR="00E14042" w:rsidRPr="00604E0A">
        <w:rPr>
          <w:rFonts w:ascii="Arial" w:hAnsi="Arial" w:cs="Arial"/>
          <w:bCs/>
          <w:sz w:val="22"/>
        </w:rPr>
        <w:t>Paint (3050)</w:t>
      </w:r>
    </w:p>
    <w:p w:rsidR="009D1105" w:rsidRPr="00604E0A" w:rsidRDefault="009D1105"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E14042" w:rsidRPr="00604E0A">
        <w:rPr>
          <w:rFonts w:ascii="Arial" w:hAnsi="Arial" w:cs="Arial"/>
          <w:bCs/>
          <w:sz w:val="22"/>
        </w:rPr>
        <w:t xml:space="preserve"> Interior Semi-Gloss Enamel Paint (3050)</w:t>
      </w:r>
    </w:p>
    <w:p w:rsidR="009D1105" w:rsidRPr="00604E0A" w:rsidRDefault="00E14042" w:rsidP="00515D4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009D1105" w:rsidRPr="00604E0A">
        <w:rPr>
          <w:rFonts w:ascii="Arial" w:hAnsi="Arial" w:cs="Arial"/>
          <w:bCs/>
          <w:sz w:val="22"/>
          <w:u w:val="single"/>
        </w:rPr>
        <w:t xml:space="preserve">High Gloss – </w:t>
      </w:r>
      <w:r w:rsidRPr="00604E0A">
        <w:rPr>
          <w:rFonts w:ascii="Arial" w:hAnsi="Arial" w:cs="Arial"/>
          <w:bCs/>
          <w:sz w:val="22"/>
          <w:szCs w:val="24"/>
          <w:u w:val="single"/>
        </w:rPr>
        <w:t>Premium, 100% Acrylic – Low VOC</w:t>
      </w:r>
      <w:r w:rsidR="00241014">
        <w:rPr>
          <w:rFonts w:ascii="Arial" w:hAnsi="Arial" w:cs="Arial"/>
          <w:bCs/>
          <w:sz w:val="22"/>
          <w:szCs w:val="24"/>
          <w:u w:val="single"/>
        </w:rPr>
        <w:t>:</w:t>
      </w:r>
    </w:p>
    <w:p w:rsidR="009D1105" w:rsidRPr="00604E0A" w:rsidRDefault="009D1105" w:rsidP="00C0352B">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6325B" w:rsidRPr="00604E0A">
        <w:rPr>
          <w:rFonts w:ascii="Arial" w:hAnsi="Arial" w:cs="Arial"/>
          <w:bCs/>
          <w:sz w:val="22"/>
        </w:rPr>
        <w:t xml:space="preserve">Interior </w:t>
      </w:r>
      <w:r w:rsidR="00516857" w:rsidRPr="00604E0A">
        <w:rPr>
          <w:rFonts w:ascii="Arial" w:hAnsi="Arial" w:cs="Arial"/>
          <w:bCs/>
          <w:sz w:val="22"/>
        </w:rPr>
        <w:t>All-In-One Primer &amp; Sealer (75)</w:t>
      </w:r>
      <w:r w:rsidRPr="00604E0A">
        <w:rPr>
          <w:rFonts w:ascii="Arial" w:hAnsi="Arial" w:cs="Arial"/>
          <w:bCs/>
          <w:sz w:val="22"/>
        </w:rPr>
        <w:tab/>
      </w:r>
    </w:p>
    <w:p w:rsidR="009D1105" w:rsidRPr="00604E0A" w:rsidRDefault="009D1105"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516857" w:rsidRPr="00604E0A">
        <w:rPr>
          <w:rFonts w:ascii="Arial" w:hAnsi="Arial" w:cs="Arial"/>
          <w:bCs/>
          <w:sz w:val="22"/>
        </w:rPr>
        <w:t>Interior/Exterior H</w:t>
      </w:r>
      <w:r w:rsidR="00E6325B" w:rsidRPr="00604E0A">
        <w:rPr>
          <w:rFonts w:ascii="Arial" w:hAnsi="Arial" w:cs="Arial"/>
          <w:bCs/>
          <w:sz w:val="22"/>
        </w:rPr>
        <w:t>i-</w:t>
      </w:r>
      <w:r w:rsidR="00516857" w:rsidRPr="00604E0A">
        <w:rPr>
          <w:rFonts w:ascii="Arial" w:hAnsi="Arial" w:cs="Arial"/>
          <w:bCs/>
          <w:sz w:val="22"/>
        </w:rPr>
        <w:t xml:space="preserve">Gloss Enamel </w:t>
      </w:r>
      <w:r w:rsidR="00E14042" w:rsidRPr="00604E0A">
        <w:rPr>
          <w:rFonts w:ascii="Arial" w:hAnsi="Arial" w:cs="Arial"/>
          <w:bCs/>
          <w:sz w:val="22"/>
        </w:rPr>
        <w:t xml:space="preserve">Paint </w:t>
      </w:r>
      <w:r w:rsidR="00516857" w:rsidRPr="00604E0A">
        <w:rPr>
          <w:rFonts w:ascii="Arial" w:hAnsi="Arial" w:cs="Arial"/>
          <w:bCs/>
          <w:sz w:val="22"/>
        </w:rPr>
        <w:t>(</w:t>
      </w:r>
      <w:r w:rsidR="00E14042" w:rsidRPr="00604E0A">
        <w:rPr>
          <w:rFonts w:ascii="Arial" w:hAnsi="Arial" w:cs="Arial"/>
          <w:bCs/>
          <w:sz w:val="22"/>
        </w:rPr>
        <w:t>8050</w:t>
      </w:r>
      <w:r w:rsidR="00516857" w:rsidRPr="00604E0A">
        <w:rPr>
          <w:rFonts w:ascii="Arial" w:hAnsi="Arial" w:cs="Arial"/>
          <w:bCs/>
          <w:sz w:val="22"/>
        </w:rPr>
        <w:t>)</w:t>
      </w:r>
    </w:p>
    <w:p w:rsidR="009D1105" w:rsidRPr="00604E0A" w:rsidRDefault="009D1105" w:rsidP="003A1B20">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E14042" w:rsidRPr="00604E0A">
        <w:rPr>
          <w:rFonts w:ascii="Arial" w:hAnsi="Arial" w:cs="Arial"/>
          <w:bCs/>
          <w:sz w:val="22"/>
        </w:rPr>
        <w:t xml:space="preserve"> Interior/Exterior Hi</w:t>
      </w:r>
      <w:r w:rsidR="00E6325B" w:rsidRPr="00604E0A">
        <w:rPr>
          <w:rFonts w:ascii="Arial" w:hAnsi="Arial" w:cs="Arial"/>
          <w:bCs/>
          <w:sz w:val="22"/>
        </w:rPr>
        <w:t>-</w:t>
      </w:r>
      <w:r w:rsidR="00E14042" w:rsidRPr="00604E0A">
        <w:rPr>
          <w:rFonts w:ascii="Arial" w:hAnsi="Arial" w:cs="Arial"/>
          <w:bCs/>
          <w:sz w:val="22"/>
        </w:rPr>
        <w:t>Gloss Enamel Paint (8050)</w:t>
      </w:r>
    </w:p>
    <w:p w:rsidR="009D1105" w:rsidRPr="00604E0A" w:rsidRDefault="009D1105" w:rsidP="008F5B8D">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0"/>
        </w:rPr>
      </w:pPr>
      <w:r w:rsidRPr="00604E0A">
        <w:rPr>
          <w:rFonts w:ascii="Arial" w:hAnsi="Arial" w:cs="Arial"/>
          <w:bCs/>
          <w:sz w:val="22"/>
        </w:rPr>
        <w:tab/>
      </w:r>
      <w:r w:rsidRPr="00604E0A">
        <w:rPr>
          <w:rFonts w:ascii="Arial" w:hAnsi="Arial" w:cs="Arial"/>
          <w:bCs/>
          <w:sz w:val="22"/>
        </w:rPr>
        <w:tab/>
      </w:r>
      <w:r w:rsidR="003A20F6" w:rsidRPr="00604E0A">
        <w:rPr>
          <w:rFonts w:ascii="Arial" w:hAnsi="Arial" w:cs="Arial"/>
          <w:bCs/>
          <w:sz w:val="20"/>
        </w:rPr>
        <w:t>(Note: Premium Plus 2-8050 Enamel conforms to VOC content limits of South Coast AQMD Rule 1113.)</w:t>
      </w:r>
    </w:p>
    <w:p w:rsidR="007D1E78" w:rsidRPr="00604E0A" w:rsidRDefault="007D1E78" w:rsidP="008F5B8D">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0"/>
        </w:rPr>
        <w:tab/>
      </w:r>
      <w:r w:rsidRPr="00604E0A">
        <w:rPr>
          <w:rFonts w:ascii="Arial" w:hAnsi="Arial" w:cs="Arial"/>
          <w:bCs/>
          <w:sz w:val="20"/>
        </w:rPr>
        <w:tab/>
      </w:r>
      <w:r w:rsidRPr="00604E0A">
        <w:rPr>
          <w:rFonts w:ascii="Arial" w:hAnsi="Arial" w:cs="Arial"/>
          <w:bCs/>
          <w:sz w:val="22"/>
          <w:szCs w:val="24"/>
          <w:u w:val="single"/>
        </w:rPr>
        <w:t>Flat – Professional, Latex, Low Odor/VOC</w:t>
      </w:r>
      <w:r w:rsidR="00241014">
        <w:rPr>
          <w:rFonts w:ascii="Arial" w:hAnsi="Arial" w:cs="Arial"/>
          <w:bCs/>
          <w:sz w:val="22"/>
          <w:szCs w:val="24"/>
          <w:u w:val="single"/>
        </w:rPr>
        <w:t>:</w:t>
      </w:r>
    </w:p>
    <w:p w:rsidR="007D1E78" w:rsidRPr="00604E0A" w:rsidRDefault="007D1E78" w:rsidP="008F5B8D">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r w:rsidRPr="00604E0A">
        <w:rPr>
          <w:rFonts w:ascii="Arial" w:hAnsi="Arial" w:cs="Arial"/>
          <w:bCs/>
          <w:sz w:val="22"/>
        </w:rPr>
        <w:tab/>
      </w:r>
    </w:p>
    <w:p w:rsidR="007D1E78" w:rsidRPr="00604E0A" w:rsidRDefault="007D1E78" w:rsidP="008F5B8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r>
      <w:r w:rsidR="005F1813" w:rsidRPr="00604E0A">
        <w:rPr>
          <w:rFonts w:ascii="Arial" w:hAnsi="Arial" w:cs="Arial"/>
          <w:bCs/>
          <w:sz w:val="22"/>
        </w:rPr>
        <w:t>BEHR PRO™ i300 Interior Dead Flat Paint (</w:t>
      </w:r>
      <w:r w:rsidR="008F5B8D">
        <w:rPr>
          <w:rFonts w:ascii="Arial" w:hAnsi="Arial" w:cs="Arial"/>
          <w:bCs/>
          <w:sz w:val="22"/>
        </w:rPr>
        <w:t>PR</w:t>
      </w:r>
      <w:r w:rsidR="005F1813" w:rsidRPr="00604E0A">
        <w:rPr>
          <w:rFonts w:ascii="Arial" w:hAnsi="Arial" w:cs="Arial"/>
          <w:bCs/>
          <w:sz w:val="22"/>
        </w:rPr>
        <w:t>310)</w:t>
      </w:r>
    </w:p>
    <w:p w:rsidR="007D1E78" w:rsidRPr="00604E0A" w:rsidRDefault="007D1E78"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r>
      <w:r w:rsidR="005F1813" w:rsidRPr="00604E0A">
        <w:rPr>
          <w:rFonts w:ascii="Arial" w:hAnsi="Arial" w:cs="Arial"/>
          <w:bCs/>
          <w:sz w:val="22"/>
        </w:rPr>
        <w:t>BEHR PRO™ i300 Interior Dead Flat Paint (</w:t>
      </w:r>
      <w:r w:rsidR="008F5B8D">
        <w:rPr>
          <w:rFonts w:ascii="Arial" w:hAnsi="Arial" w:cs="Arial"/>
          <w:bCs/>
          <w:sz w:val="22"/>
        </w:rPr>
        <w:t>PR</w:t>
      </w:r>
      <w:r w:rsidR="005F1813" w:rsidRPr="00604E0A">
        <w:rPr>
          <w:rFonts w:ascii="Arial" w:hAnsi="Arial" w:cs="Arial"/>
          <w:bCs/>
          <w:sz w:val="22"/>
        </w:rPr>
        <w:t>310)</w:t>
      </w:r>
    </w:p>
    <w:p w:rsidR="007D1E78" w:rsidRPr="00604E0A" w:rsidRDefault="007D1E78" w:rsidP="008F5B8D">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Eggshell – Professional, Latex, Low Odor/VOC</w:t>
      </w:r>
      <w:r w:rsidR="00241014">
        <w:rPr>
          <w:rFonts w:ascii="Arial" w:hAnsi="Arial" w:cs="Arial"/>
          <w:bCs/>
          <w:sz w:val="22"/>
          <w:szCs w:val="24"/>
          <w:u w:val="single"/>
        </w:rPr>
        <w:t>:</w:t>
      </w:r>
    </w:p>
    <w:p w:rsidR="007D1E78" w:rsidRPr="00604E0A" w:rsidRDefault="007D1E78" w:rsidP="008F5B8D">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r w:rsidRPr="00604E0A">
        <w:rPr>
          <w:rFonts w:ascii="Arial" w:hAnsi="Arial" w:cs="Arial"/>
          <w:bCs/>
          <w:sz w:val="22"/>
        </w:rPr>
        <w:tab/>
      </w:r>
    </w:p>
    <w:p w:rsidR="007D1E78" w:rsidRPr="00604E0A" w:rsidRDefault="007D1E78" w:rsidP="008F5B8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i300 Interior Eggshell Paint (</w:t>
      </w:r>
      <w:r w:rsidR="008F5B8D">
        <w:rPr>
          <w:rFonts w:ascii="Arial" w:hAnsi="Arial" w:cs="Arial"/>
          <w:bCs/>
          <w:sz w:val="22"/>
        </w:rPr>
        <w:t>PR</w:t>
      </w:r>
      <w:r w:rsidRPr="00604E0A">
        <w:rPr>
          <w:rFonts w:ascii="Arial" w:hAnsi="Arial" w:cs="Arial"/>
          <w:bCs/>
          <w:sz w:val="22"/>
        </w:rPr>
        <w:t>330)</w:t>
      </w:r>
    </w:p>
    <w:p w:rsidR="007D1E78" w:rsidRPr="00604E0A" w:rsidRDefault="007D1E78"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Eggshell Paint (</w:t>
      </w:r>
      <w:r w:rsidR="008F5B8D">
        <w:rPr>
          <w:rFonts w:ascii="Arial" w:hAnsi="Arial" w:cs="Arial"/>
          <w:bCs/>
          <w:sz w:val="22"/>
        </w:rPr>
        <w:t>PR</w:t>
      </w:r>
      <w:r w:rsidRPr="00604E0A">
        <w:rPr>
          <w:rFonts w:ascii="Arial" w:hAnsi="Arial" w:cs="Arial"/>
          <w:bCs/>
          <w:sz w:val="22"/>
        </w:rPr>
        <w:t>330)</w:t>
      </w:r>
    </w:p>
    <w:p w:rsidR="007D1E78" w:rsidRPr="00604E0A" w:rsidRDefault="007D1E78" w:rsidP="007D1E78">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 Professional, Latex, Low Odor/VOC</w:t>
      </w:r>
    </w:p>
    <w:p w:rsidR="007D1E78" w:rsidRPr="00604E0A" w:rsidRDefault="007D1E78" w:rsidP="007D1E78">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r w:rsidRPr="00604E0A">
        <w:rPr>
          <w:rFonts w:ascii="Arial" w:hAnsi="Arial" w:cs="Arial"/>
          <w:bCs/>
          <w:sz w:val="22"/>
        </w:rPr>
        <w:tab/>
      </w:r>
    </w:p>
    <w:p w:rsidR="007D1E78" w:rsidRPr="00604E0A" w:rsidRDefault="007D1E78" w:rsidP="007D1E78">
      <w:pPr>
        <w:pStyle w:val="BodyTextIndent2"/>
        <w:tabs>
          <w:tab w:val="clear" w:pos="900"/>
          <w:tab w:val="left" w:pos="0"/>
          <w:tab w:val="left" w:pos="1080"/>
          <w:tab w:val="left" w:pos="2520"/>
        </w:tabs>
        <w:ind w:left="0"/>
        <w:rPr>
          <w:rFonts w:ascii="Arial" w:hAnsi="Arial" w:cs="Arial"/>
          <w:bCs/>
          <w:sz w:val="22"/>
        </w:rPr>
      </w:pPr>
      <w:r w:rsidRPr="00604E0A">
        <w:rPr>
          <w:rFonts w:ascii="Arial" w:hAnsi="Arial" w:cs="Arial"/>
          <w:bCs/>
          <w:sz w:val="22"/>
        </w:rPr>
        <w:tab/>
        <w:t>Second Coat:</w:t>
      </w:r>
      <w:r w:rsidRPr="00604E0A">
        <w:rPr>
          <w:rFonts w:ascii="Arial" w:hAnsi="Arial" w:cs="Arial"/>
          <w:bCs/>
          <w:sz w:val="22"/>
        </w:rPr>
        <w:tab/>
        <w:t>BEHR PRO™ i300 Interior Semi-Gloss Paint (</w:t>
      </w:r>
      <w:r w:rsidR="008F5B8D">
        <w:rPr>
          <w:rFonts w:ascii="Arial" w:hAnsi="Arial" w:cs="Arial"/>
          <w:bCs/>
          <w:sz w:val="22"/>
        </w:rPr>
        <w:t>PR</w:t>
      </w:r>
      <w:r w:rsidRPr="00604E0A">
        <w:rPr>
          <w:rFonts w:ascii="Arial" w:hAnsi="Arial" w:cs="Arial"/>
          <w:bCs/>
          <w:sz w:val="22"/>
        </w:rPr>
        <w:t>370)</w:t>
      </w:r>
    </w:p>
    <w:p w:rsidR="007D1E78" w:rsidRPr="00604E0A" w:rsidRDefault="007D1E78" w:rsidP="007D1E78">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i300 Interior Semi-Gloss Paint (</w:t>
      </w:r>
      <w:r w:rsidR="008F5B8D">
        <w:rPr>
          <w:rFonts w:ascii="Arial" w:hAnsi="Arial" w:cs="Arial"/>
          <w:bCs/>
          <w:sz w:val="22"/>
        </w:rPr>
        <w:t>PR</w:t>
      </w:r>
      <w:r w:rsidRPr="00604E0A">
        <w:rPr>
          <w:rFonts w:ascii="Arial" w:hAnsi="Arial" w:cs="Arial"/>
          <w:bCs/>
          <w:sz w:val="22"/>
        </w:rPr>
        <w:t>370)</w:t>
      </w:r>
    </w:p>
    <w:p w:rsidR="00CE5F5D" w:rsidRPr="00604E0A" w:rsidRDefault="00CE5F5D" w:rsidP="00CE5F5D">
      <w:pPr>
        <w:pStyle w:val="BodyTextIndent2"/>
        <w:numPr>
          <w:ilvl w:val="0"/>
          <w:numId w:val="38"/>
        </w:numPr>
        <w:tabs>
          <w:tab w:val="clear" w:pos="900"/>
          <w:tab w:val="left" w:pos="0"/>
          <w:tab w:val="left" w:pos="540"/>
          <w:tab w:val="left" w:pos="1080"/>
          <w:tab w:val="left" w:pos="2520"/>
        </w:tabs>
        <w:ind w:left="1080" w:hanging="540"/>
        <w:rPr>
          <w:rFonts w:ascii="Arial" w:hAnsi="Arial" w:cs="Arial"/>
          <w:bCs/>
          <w:sz w:val="22"/>
          <w:szCs w:val="24"/>
        </w:rPr>
      </w:pPr>
      <w:r w:rsidRPr="00604E0A">
        <w:rPr>
          <w:rFonts w:ascii="Arial" w:hAnsi="Arial" w:cs="Arial"/>
          <w:bCs/>
          <w:sz w:val="22"/>
        </w:rPr>
        <w:lastRenderedPageBreak/>
        <w:t>WOOD</w:t>
      </w:r>
      <w:r w:rsidRPr="00604E0A">
        <w:rPr>
          <w:rFonts w:ascii="Arial" w:hAnsi="Arial" w:cs="Arial"/>
          <w:bCs/>
          <w:sz w:val="22"/>
          <w:szCs w:val="24"/>
        </w:rPr>
        <w:t xml:space="preserve"> – LIGHT INDUSTRIAL COATING</w:t>
      </w:r>
      <w:r w:rsidR="00241014">
        <w:rPr>
          <w:rFonts w:ascii="Arial" w:hAnsi="Arial" w:cs="Arial"/>
          <w:bCs/>
          <w:sz w:val="22"/>
          <w:szCs w:val="24"/>
        </w:rPr>
        <w:t>:</w:t>
      </w:r>
    </w:p>
    <w:p w:rsidR="00CE5F5D" w:rsidRPr="00604E0A" w:rsidRDefault="00CE5F5D" w:rsidP="00CE5F5D">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Eggshell – High Performance Water-Based Epoxy, Low VOC Coating</w:t>
      </w:r>
      <w:r w:rsidR="00B25621">
        <w:rPr>
          <w:rFonts w:ascii="Arial" w:hAnsi="Arial" w:cs="Arial"/>
          <w:bCs/>
          <w:sz w:val="22"/>
          <w:szCs w:val="24"/>
          <w:u w:val="single"/>
        </w:rPr>
        <w:t>:</w:t>
      </w:r>
    </w:p>
    <w:p w:rsidR="00CE5F5D" w:rsidRPr="00604E0A" w:rsidRDefault="00CE5F5D" w:rsidP="00CE5F5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p>
    <w:p w:rsidR="00CE5F5D" w:rsidRPr="00604E0A" w:rsidRDefault="00CE5F5D" w:rsidP="00CE5F5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Eggshell (HP140)</w:t>
      </w:r>
    </w:p>
    <w:p w:rsidR="00CE5F5D" w:rsidRDefault="00CE5F5D"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Eggshell (HP140)</w:t>
      </w:r>
    </w:p>
    <w:p w:rsidR="00186B54" w:rsidRPr="00604E0A" w:rsidRDefault="00186B54" w:rsidP="008F5B8D">
      <w:pPr>
        <w:pStyle w:val="BodyTextIndent2"/>
        <w:tabs>
          <w:tab w:val="clear" w:pos="900"/>
          <w:tab w:val="left" w:pos="1080"/>
          <w:tab w:val="left" w:pos="1440"/>
          <w:tab w:val="left" w:pos="2160"/>
          <w:tab w:val="left" w:pos="2520"/>
          <w:tab w:val="left" w:pos="2880"/>
          <w:tab w:val="left" w:pos="5760"/>
          <w:tab w:val="right" w:pos="9000"/>
        </w:tabs>
        <w:ind w:left="734" w:hanging="187"/>
        <w:rPr>
          <w:rFonts w:ascii="Arial" w:hAnsi="Arial" w:cs="Arial"/>
          <w:bCs/>
          <w:sz w:val="22"/>
        </w:rPr>
      </w:pPr>
    </w:p>
    <w:p w:rsidR="00CE5F5D" w:rsidRPr="00604E0A" w:rsidRDefault="00CE5F5D" w:rsidP="008F5B8D">
      <w:pPr>
        <w:pStyle w:val="BodyTextIndent2"/>
        <w:tabs>
          <w:tab w:val="clear" w:pos="900"/>
          <w:tab w:val="left" w:pos="0"/>
          <w:tab w:val="left" w:pos="720"/>
          <w:tab w:val="left" w:pos="1080"/>
          <w:tab w:val="left" w:pos="2520"/>
        </w:tabs>
        <w:ind w:left="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szCs w:val="24"/>
          <w:u w:val="single"/>
        </w:rPr>
        <w:t>Semi-Gloss– High Performance Water-Based Epoxy, Low VOC Coating</w:t>
      </w:r>
      <w:r w:rsidR="00B25621">
        <w:rPr>
          <w:rFonts w:ascii="Arial" w:hAnsi="Arial" w:cs="Arial"/>
          <w:bCs/>
          <w:sz w:val="22"/>
          <w:szCs w:val="24"/>
          <w:u w:val="single"/>
        </w:rPr>
        <w:t>:</w:t>
      </w:r>
    </w:p>
    <w:p w:rsidR="00CE5F5D" w:rsidRPr="00604E0A" w:rsidRDefault="00CE5F5D" w:rsidP="008F5B8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
          <w:sz w:val="20"/>
        </w:rPr>
        <w:tab/>
      </w:r>
      <w:r w:rsidRPr="00604E0A">
        <w:rPr>
          <w:rFonts w:ascii="Arial" w:hAnsi="Arial" w:cs="Arial"/>
          <w:b/>
          <w:sz w:val="20"/>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w:t>
      </w:r>
      <w:r w:rsidRPr="00604E0A">
        <w:rPr>
          <w:rFonts w:ascii="Arial" w:hAnsi="Arial" w:cs="Arial"/>
          <w:bCs/>
          <w:sz w:val="22"/>
        </w:rPr>
        <w:t xml:space="preserve"> Interior All-In-One Primer &amp; Sealer (75)</w:t>
      </w:r>
    </w:p>
    <w:p w:rsidR="00CE5F5D" w:rsidRPr="00604E0A" w:rsidRDefault="00CE5F5D" w:rsidP="008F5B8D">
      <w:pPr>
        <w:pStyle w:val="BodyTextIndent2"/>
        <w:tabs>
          <w:tab w:val="clear" w:pos="900"/>
          <w:tab w:val="left" w:pos="1080"/>
          <w:tab w:val="left" w:pos="1440"/>
          <w:tab w:val="left" w:pos="2160"/>
          <w:tab w:val="left" w:pos="2520"/>
          <w:tab w:val="left" w:pos="288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PRO™ Pre-Catalyzed Waterborne Epoxy Semi-Gloss (HP150)</w:t>
      </w:r>
    </w:p>
    <w:p w:rsidR="00CE5F5D" w:rsidRPr="00604E0A" w:rsidRDefault="00CE5F5D" w:rsidP="008F5B8D">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PRO™ Pre-Catalyzed Waterborne Epoxy Semi-Gloss (HP150)</w:t>
      </w:r>
    </w:p>
    <w:p w:rsidR="00CA0C45" w:rsidRPr="00604E0A" w:rsidRDefault="00CA0C45" w:rsidP="008F5B8D">
      <w:pPr>
        <w:pStyle w:val="BodyTextIndent2"/>
        <w:numPr>
          <w:ilvl w:val="0"/>
          <w:numId w:val="38"/>
        </w:numPr>
        <w:tabs>
          <w:tab w:val="clear" w:pos="900"/>
          <w:tab w:val="left" w:pos="540"/>
          <w:tab w:val="left" w:pos="1080"/>
          <w:tab w:val="left" w:pos="2160"/>
          <w:tab w:val="left" w:pos="2520"/>
          <w:tab w:val="left" w:pos="5760"/>
          <w:tab w:val="right" w:pos="9000"/>
        </w:tabs>
        <w:ind w:left="1080" w:hanging="540"/>
        <w:rPr>
          <w:rFonts w:ascii="Arial" w:hAnsi="Arial" w:cs="Arial"/>
          <w:bCs/>
          <w:sz w:val="22"/>
        </w:rPr>
      </w:pPr>
      <w:r w:rsidRPr="00604E0A">
        <w:rPr>
          <w:rFonts w:ascii="Arial" w:hAnsi="Arial" w:cs="Arial"/>
          <w:bCs/>
          <w:sz w:val="22"/>
          <w:szCs w:val="24"/>
        </w:rPr>
        <w:t xml:space="preserve">WOOD – </w:t>
      </w:r>
      <w:r w:rsidR="00E377BE" w:rsidRPr="00604E0A">
        <w:rPr>
          <w:rFonts w:ascii="Arial" w:hAnsi="Arial" w:cs="Arial"/>
          <w:bCs/>
          <w:sz w:val="22"/>
          <w:szCs w:val="24"/>
        </w:rPr>
        <w:t>Paint Finish, Alkyd, Low VOC, Water-Reducible Enamel</w:t>
      </w:r>
      <w:r w:rsidR="00B25621">
        <w:rPr>
          <w:rFonts w:ascii="Arial" w:hAnsi="Arial" w:cs="Arial"/>
          <w:bCs/>
          <w:sz w:val="22"/>
          <w:szCs w:val="24"/>
        </w:rPr>
        <w:t>:</w:t>
      </w:r>
    </w:p>
    <w:p w:rsidR="00CA0C45" w:rsidRPr="00604E0A" w:rsidRDefault="00CA0C45" w:rsidP="008F5B8D">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Semi-Gloss – Alkyd</w:t>
      </w:r>
      <w:r w:rsidR="00B25621">
        <w:rPr>
          <w:rFonts w:ascii="Arial" w:hAnsi="Arial" w:cs="Arial"/>
          <w:bCs/>
          <w:sz w:val="22"/>
          <w:u w:val="single"/>
        </w:rPr>
        <w:t>:</w:t>
      </w:r>
      <w:r w:rsidRPr="00604E0A">
        <w:rPr>
          <w:rFonts w:ascii="Arial" w:hAnsi="Arial" w:cs="Arial"/>
          <w:bCs/>
          <w:sz w:val="22"/>
          <w:u w:val="single"/>
        </w:rPr>
        <w:t xml:space="preserve"> </w:t>
      </w:r>
    </w:p>
    <w:p w:rsidR="00CA0C45" w:rsidRPr="00604E0A" w:rsidRDefault="00CA0C45" w:rsidP="008F5B8D">
      <w:pPr>
        <w:pStyle w:val="BodyTextIndent2"/>
        <w:tabs>
          <w:tab w:val="clear" w:pos="900"/>
          <w:tab w:val="left" w:pos="1080"/>
          <w:tab w:val="left" w:pos="1440"/>
          <w:tab w:val="left" w:pos="2160"/>
          <w:tab w:val="left" w:pos="2520"/>
          <w:tab w:val="left" w:pos="5760"/>
          <w:tab w:val="right" w:pos="9000"/>
        </w:tabs>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First Coat:</w:t>
      </w:r>
      <w:r w:rsidRPr="00604E0A">
        <w:rPr>
          <w:rFonts w:ascii="Arial" w:hAnsi="Arial" w:cs="Arial"/>
          <w:bCs/>
          <w:sz w:val="22"/>
        </w:rPr>
        <w:tab/>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6325B" w:rsidRPr="00604E0A">
        <w:rPr>
          <w:rFonts w:ascii="Arial" w:hAnsi="Arial" w:cs="Arial"/>
          <w:bCs/>
          <w:sz w:val="22"/>
        </w:rPr>
        <w:t xml:space="preserve">Interior </w:t>
      </w:r>
      <w:r w:rsidR="00516857" w:rsidRPr="00604E0A">
        <w:rPr>
          <w:rFonts w:ascii="Arial" w:hAnsi="Arial" w:cs="Arial"/>
          <w:bCs/>
          <w:sz w:val="22"/>
        </w:rPr>
        <w:t>All-In-One Primer &amp; Sealer (75)</w:t>
      </w:r>
    </w:p>
    <w:p w:rsidR="00CA0C45" w:rsidRPr="00604E0A" w:rsidRDefault="00CA0C45" w:rsidP="008F5B8D">
      <w:pPr>
        <w:pStyle w:val="BodyTextIndent2"/>
        <w:tabs>
          <w:tab w:val="clear" w:pos="900"/>
          <w:tab w:val="left" w:pos="1080"/>
          <w:tab w:val="left" w:pos="1440"/>
          <w:tab w:val="left" w:pos="2160"/>
          <w:tab w:val="left" w:pos="2520"/>
          <w:tab w:val="left" w:pos="5760"/>
          <w:tab w:val="right" w:pos="9000"/>
        </w:tabs>
        <w:ind w:left="540"/>
        <w:rPr>
          <w:rFonts w:ascii="Arial" w:hAnsi="Arial" w:cs="Arial"/>
          <w:bCs/>
          <w:sz w:val="22"/>
        </w:rPr>
      </w:pPr>
      <w:r w:rsidRPr="00604E0A">
        <w:rPr>
          <w:rFonts w:ascii="Arial" w:hAnsi="Arial" w:cs="Arial"/>
          <w:bCs/>
          <w:sz w:val="22"/>
        </w:rPr>
        <w:tab/>
        <w:t>Second Coat:</w:t>
      </w:r>
      <w:r w:rsidRPr="00604E0A">
        <w:rPr>
          <w:rFonts w:ascii="Arial" w:hAnsi="Arial" w:cs="Arial"/>
          <w:bCs/>
          <w:sz w:val="22"/>
        </w:rPr>
        <w:tab/>
      </w:r>
      <w:r w:rsidR="00E14042" w:rsidRPr="00604E0A">
        <w:rPr>
          <w:rFonts w:ascii="Arial" w:hAnsi="Arial" w:cs="Arial"/>
          <w:bCs/>
          <w:sz w:val="22"/>
        </w:rPr>
        <w:t>BEHR</w:t>
      </w:r>
      <w:r w:rsidR="007A035B" w:rsidRPr="00604E0A">
        <w:rPr>
          <w:rFonts w:ascii="Arial" w:hAnsi="Arial" w:cs="Arial"/>
          <w:bCs/>
          <w:sz w:val="22"/>
          <w:vertAlign w:val="superscript"/>
        </w:rPr>
        <w:t>®</w:t>
      </w:r>
      <w:r w:rsidR="00516857" w:rsidRPr="00604E0A">
        <w:rPr>
          <w:rFonts w:ascii="Arial" w:hAnsi="Arial" w:cs="Arial"/>
          <w:bCs/>
          <w:sz w:val="22"/>
        </w:rPr>
        <w:t xml:space="preserve"> Alkyd Semi-Gloss Enamel </w:t>
      </w:r>
      <w:r w:rsidR="00E14042" w:rsidRPr="00604E0A">
        <w:rPr>
          <w:rFonts w:ascii="Arial" w:hAnsi="Arial" w:cs="Arial"/>
          <w:bCs/>
          <w:sz w:val="22"/>
        </w:rPr>
        <w:t xml:space="preserve">Paint </w:t>
      </w:r>
      <w:r w:rsidR="00516857" w:rsidRPr="00604E0A">
        <w:rPr>
          <w:rFonts w:ascii="Arial" w:hAnsi="Arial" w:cs="Arial"/>
          <w:bCs/>
          <w:sz w:val="22"/>
        </w:rPr>
        <w:t>(3900)</w:t>
      </w:r>
    </w:p>
    <w:p w:rsidR="00CA0C45" w:rsidRPr="00604E0A" w:rsidRDefault="00CA0C45" w:rsidP="008F5B8D">
      <w:pPr>
        <w:pStyle w:val="BodyTextIndent2"/>
        <w:tabs>
          <w:tab w:val="clear" w:pos="900"/>
          <w:tab w:val="left" w:pos="1080"/>
          <w:tab w:val="left" w:pos="1440"/>
          <w:tab w:val="left" w:pos="2160"/>
          <w:tab w:val="left" w:pos="2520"/>
          <w:tab w:val="left" w:pos="5760"/>
          <w:tab w:val="right" w:pos="9000"/>
        </w:tabs>
        <w:spacing w:line="360" w:lineRule="auto"/>
        <w:ind w:left="547"/>
        <w:rPr>
          <w:rFonts w:ascii="Arial" w:hAnsi="Arial" w:cs="Arial"/>
          <w:bCs/>
          <w:sz w:val="22"/>
        </w:rPr>
      </w:pPr>
      <w:r w:rsidRPr="00604E0A">
        <w:rPr>
          <w:rFonts w:ascii="Arial" w:hAnsi="Arial" w:cs="Arial"/>
          <w:bCs/>
          <w:sz w:val="22"/>
        </w:rPr>
        <w:tab/>
        <w:t>Third Coat:</w:t>
      </w:r>
      <w:r w:rsidRPr="00604E0A">
        <w:rPr>
          <w:rFonts w:ascii="Arial" w:hAnsi="Arial" w:cs="Arial"/>
          <w:bCs/>
          <w:sz w:val="22"/>
        </w:rPr>
        <w:tab/>
      </w:r>
      <w:r w:rsidR="00E14042" w:rsidRPr="00604E0A">
        <w:rPr>
          <w:rFonts w:ascii="Arial" w:hAnsi="Arial" w:cs="Arial"/>
          <w:bCs/>
          <w:sz w:val="22"/>
        </w:rPr>
        <w:t>BEHR</w:t>
      </w:r>
      <w:r w:rsidR="00E14042" w:rsidRPr="00604E0A">
        <w:rPr>
          <w:rFonts w:ascii="Arial" w:hAnsi="Arial" w:cs="Arial"/>
          <w:bCs/>
          <w:sz w:val="22"/>
          <w:vertAlign w:val="superscript"/>
        </w:rPr>
        <w:t>®</w:t>
      </w:r>
      <w:r w:rsidR="008F5B8D">
        <w:rPr>
          <w:rFonts w:ascii="Arial" w:hAnsi="Arial" w:cs="Arial"/>
          <w:bCs/>
          <w:sz w:val="22"/>
          <w:vertAlign w:val="superscript"/>
        </w:rPr>
        <w:t xml:space="preserve"> </w:t>
      </w:r>
      <w:r w:rsidR="00516857" w:rsidRPr="00604E0A">
        <w:rPr>
          <w:rFonts w:ascii="Arial" w:hAnsi="Arial" w:cs="Arial"/>
          <w:bCs/>
          <w:sz w:val="22"/>
        </w:rPr>
        <w:t xml:space="preserve">Alkyd Semi-Gloss Enamel </w:t>
      </w:r>
      <w:r w:rsidR="00E14042" w:rsidRPr="00604E0A">
        <w:rPr>
          <w:rFonts w:ascii="Arial" w:hAnsi="Arial" w:cs="Arial"/>
          <w:bCs/>
          <w:sz w:val="22"/>
        </w:rPr>
        <w:t xml:space="preserve">Paint </w:t>
      </w:r>
      <w:r w:rsidR="00516857" w:rsidRPr="00604E0A">
        <w:rPr>
          <w:rFonts w:ascii="Arial" w:hAnsi="Arial" w:cs="Arial"/>
          <w:bCs/>
          <w:sz w:val="22"/>
        </w:rPr>
        <w:t>(3900)</w:t>
      </w:r>
    </w:p>
    <w:p w:rsidR="00A67103" w:rsidRPr="00604E0A" w:rsidRDefault="00A67103" w:rsidP="008F5B8D">
      <w:pPr>
        <w:pStyle w:val="BodyTextIndent2"/>
        <w:numPr>
          <w:ilvl w:val="0"/>
          <w:numId w:val="38"/>
        </w:numPr>
        <w:tabs>
          <w:tab w:val="clear" w:pos="900"/>
          <w:tab w:val="left" w:pos="1080"/>
          <w:tab w:val="left" w:pos="2160"/>
          <w:tab w:val="left" w:pos="2520"/>
          <w:tab w:val="left" w:pos="5760"/>
          <w:tab w:val="right" w:pos="9000"/>
        </w:tabs>
        <w:ind w:left="1080" w:hanging="540"/>
        <w:rPr>
          <w:rFonts w:ascii="Arial" w:hAnsi="Arial" w:cs="Arial"/>
          <w:bCs/>
          <w:sz w:val="22"/>
        </w:rPr>
      </w:pPr>
      <w:r w:rsidRPr="00604E0A">
        <w:rPr>
          <w:rFonts w:ascii="Arial" w:hAnsi="Arial" w:cs="Arial"/>
          <w:bCs/>
          <w:sz w:val="22"/>
        </w:rPr>
        <w:t>WOOD – Dry Fall Coating (Spray applied)</w:t>
      </w:r>
      <w:r w:rsidR="00B25621">
        <w:rPr>
          <w:rFonts w:ascii="Arial" w:hAnsi="Arial" w:cs="Arial"/>
          <w:bCs/>
          <w:sz w:val="22"/>
        </w:rPr>
        <w:t>:</w:t>
      </w:r>
    </w:p>
    <w:p w:rsidR="00A67103" w:rsidRPr="00604E0A" w:rsidRDefault="00A67103" w:rsidP="008F5B8D">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u w:val="single"/>
        </w:rPr>
      </w:pPr>
      <w:r w:rsidRPr="00604E0A">
        <w:rPr>
          <w:rFonts w:ascii="Arial" w:hAnsi="Arial" w:cs="Arial"/>
          <w:bCs/>
          <w:sz w:val="22"/>
        </w:rPr>
        <w:tab/>
      </w:r>
      <w:r w:rsidRPr="00604E0A">
        <w:rPr>
          <w:rFonts w:ascii="Arial" w:hAnsi="Arial" w:cs="Arial"/>
          <w:bCs/>
          <w:sz w:val="22"/>
        </w:rPr>
        <w:tab/>
      </w:r>
      <w:r w:rsidRPr="00604E0A">
        <w:rPr>
          <w:rFonts w:ascii="Arial" w:hAnsi="Arial" w:cs="Arial"/>
          <w:bCs/>
          <w:sz w:val="22"/>
          <w:u w:val="single"/>
        </w:rPr>
        <w:t xml:space="preserve">Flat – </w:t>
      </w:r>
      <w:r w:rsidR="00E14042" w:rsidRPr="00604E0A">
        <w:rPr>
          <w:rFonts w:ascii="Arial" w:hAnsi="Arial" w:cs="Arial"/>
          <w:bCs/>
          <w:sz w:val="22"/>
          <w:u w:val="single"/>
        </w:rPr>
        <w:t xml:space="preserve">Professional, </w:t>
      </w:r>
      <w:r w:rsidR="00B25621">
        <w:rPr>
          <w:rFonts w:ascii="Arial" w:hAnsi="Arial" w:cs="Arial"/>
          <w:bCs/>
          <w:sz w:val="22"/>
          <w:u w:val="single"/>
        </w:rPr>
        <w:t>Acrylic:</w:t>
      </w:r>
    </w:p>
    <w:p w:rsidR="00A67103" w:rsidRPr="00604E0A" w:rsidRDefault="00A67103" w:rsidP="008F5B8D">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sz w:val="22"/>
        </w:rPr>
        <w:tab/>
      </w:r>
      <w:r w:rsidRPr="00604E0A">
        <w:rPr>
          <w:rFonts w:ascii="Arial" w:hAnsi="Arial" w:cs="Arial"/>
          <w:sz w:val="22"/>
        </w:rPr>
        <w:tab/>
      </w:r>
      <w:r w:rsidR="0020199F"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r>
      <w:r w:rsidR="00E14042" w:rsidRPr="00604E0A">
        <w:rPr>
          <w:rFonts w:ascii="Arial" w:hAnsi="Arial" w:cs="Arial"/>
          <w:bCs/>
          <w:sz w:val="22"/>
        </w:rPr>
        <w:t>BEHR PREMIUM PLUS</w:t>
      </w:r>
      <w:r w:rsidR="00E14042" w:rsidRPr="00604E0A">
        <w:rPr>
          <w:rFonts w:ascii="Arial" w:hAnsi="Arial" w:cs="Arial"/>
          <w:bCs/>
          <w:sz w:val="22"/>
          <w:vertAlign w:val="superscript"/>
        </w:rPr>
        <w:t>®</w:t>
      </w:r>
      <w:r w:rsidR="00D835F6" w:rsidRPr="00604E0A">
        <w:rPr>
          <w:rFonts w:ascii="Arial" w:hAnsi="Arial" w:cs="Arial"/>
          <w:bCs/>
          <w:sz w:val="22"/>
          <w:vertAlign w:val="superscript"/>
        </w:rPr>
        <w:t xml:space="preserve"> </w:t>
      </w:r>
      <w:r w:rsidR="00E6325B" w:rsidRPr="00604E0A">
        <w:rPr>
          <w:rFonts w:ascii="Arial" w:hAnsi="Arial" w:cs="Arial"/>
          <w:bCs/>
          <w:sz w:val="22"/>
        </w:rPr>
        <w:t xml:space="preserve">Interior </w:t>
      </w:r>
      <w:r w:rsidR="00516857" w:rsidRPr="00604E0A">
        <w:rPr>
          <w:rFonts w:ascii="Arial" w:hAnsi="Arial" w:cs="Arial"/>
          <w:bCs/>
          <w:sz w:val="22"/>
        </w:rPr>
        <w:t>All-In-One Primer &amp; Sealer (75)</w:t>
      </w:r>
      <w:r w:rsidRPr="00604E0A">
        <w:rPr>
          <w:rFonts w:ascii="Arial" w:hAnsi="Arial" w:cs="Arial"/>
          <w:bCs/>
          <w:sz w:val="22"/>
        </w:rPr>
        <w:tab/>
      </w:r>
      <w:r w:rsidRPr="00604E0A">
        <w:rPr>
          <w:rFonts w:ascii="Arial" w:hAnsi="Arial" w:cs="Arial"/>
          <w:bCs/>
          <w:sz w:val="22"/>
        </w:rPr>
        <w:tab/>
      </w:r>
    </w:p>
    <w:p w:rsidR="00B2061F" w:rsidRPr="00604E0A" w:rsidRDefault="00A67103" w:rsidP="008F5B8D">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r>
      <w:r w:rsidR="00B2061F" w:rsidRPr="00604E0A">
        <w:rPr>
          <w:rFonts w:ascii="Arial" w:hAnsi="Arial" w:cs="Arial"/>
          <w:bCs/>
          <w:sz w:val="22"/>
        </w:rPr>
        <w:t>Second Coat:</w:t>
      </w:r>
      <w:r w:rsidR="00B2061F" w:rsidRPr="00604E0A">
        <w:rPr>
          <w:rFonts w:ascii="Arial" w:hAnsi="Arial" w:cs="Arial"/>
          <w:bCs/>
          <w:sz w:val="22"/>
        </w:rPr>
        <w:tab/>
        <w:t xml:space="preserve">BEHR PRO™ Dryfall Paint™ </w:t>
      </w:r>
      <w:r w:rsidR="00C46D5F" w:rsidRPr="00604E0A">
        <w:rPr>
          <w:rFonts w:ascii="Arial" w:hAnsi="Arial" w:cs="Arial"/>
          <w:bCs/>
          <w:sz w:val="22"/>
        </w:rPr>
        <w:t xml:space="preserve">White </w:t>
      </w:r>
      <w:r w:rsidR="00B2061F" w:rsidRPr="00604E0A">
        <w:rPr>
          <w:rFonts w:ascii="Arial" w:hAnsi="Arial" w:cs="Arial"/>
          <w:bCs/>
          <w:sz w:val="22"/>
        </w:rPr>
        <w:t>(890)</w:t>
      </w:r>
      <w:r w:rsidR="00C46D5F" w:rsidRPr="00604E0A">
        <w:rPr>
          <w:rFonts w:ascii="Arial" w:hAnsi="Arial" w:cs="Arial"/>
          <w:bCs/>
          <w:sz w:val="22"/>
        </w:rPr>
        <w:t xml:space="preserve"> Black (891)</w:t>
      </w:r>
    </w:p>
    <w:p w:rsidR="00B2061F" w:rsidRDefault="00B2061F" w:rsidP="008F5B8D">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Third Coat:</w:t>
      </w:r>
      <w:r w:rsidRPr="00604E0A">
        <w:rPr>
          <w:rFonts w:ascii="Arial" w:hAnsi="Arial" w:cs="Arial"/>
          <w:bCs/>
          <w:sz w:val="22"/>
        </w:rPr>
        <w:tab/>
        <w:t xml:space="preserve">BEHR PRO™ Dryfall Paint™ </w:t>
      </w:r>
      <w:r w:rsidR="00C46D5F" w:rsidRPr="00604E0A">
        <w:rPr>
          <w:rFonts w:ascii="Arial" w:hAnsi="Arial" w:cs="Arial"/>
          <w:bCs/>
          <w:sz w:val="22"/>
        </w:rPr>
        <w:t>White (</w:t>
      </w:r>
      <w:r w:rsidRPr="00604E0A">
        <w:rPr>
          <w:rFonts w:ascii="Arial" w:hAnsi="Arial" w:cs="Arial"/>
          <w:bCs/>
          <w:sz w:val="22"/>
        </w:rPr>
        <w:t>890)</w:t>
      </w:r>
      <w:r w:rsidR="00C46D5F" w:rsidRPr="00604E0A">
        <w:rPr>
          <w:rFonts w:ascii="Arial" w:hAnsi="Arial" w:cs="Arial"/>
          <w:bCs/>
          <w:sz w:val="22"/>
        </w:rPr>
        <w:t xml:space="preserve"> Black (891)</w:t>
      </w:r>
    </w:p>
    <w:p w:rsidR="00AB1F0E" w:rsidRPr="00604E0A" w:rsidRDefault="00AB1F0E" w:rsidP="006A155C">
      <w:pPr>
        <w:pStyle w:val="BodyTextIndent2"/>
        <w:numPr>
          <w:ilvl w:val="1"/>
          <w:numId w:val="40"/>
        </w:numPr>
        <w:tabs>
          <w:tab w:val="clear" w:pos="900"/>
          <w:tab w:val="left" w:pos="1080"/>
          <w:tab w:val="left" w:pos="2160"/>
          <w:tab w:val="left" w:pos="2520"/>
          <w:tab w:val="left" w:pos="5760"/>
          <w:tab w:val="right" w:pos="9000"/>
        </w:tabs>
        <w:spacing w:before="100"/>
        <w:ind w:left="1454" w:hanging="907"/>
        <w:rPr>
          <w:rFonts w:ascii="Arial" w:hAnsi="Arial" w:cs="Arial"/>
          <w:bCs/>
          <w:sz w:val="22"/>
          <w:szCs w:val="24"/>
        </w:rPr>
      </w:pPr>
      <w:r w:rsidRPr="00604E0A">
        <w:rPr>
          <w:rFonts w:ascii="Arial" w:hAnsi="Arial" w:cs="Arial"/>
          <w:bCs/>
          <w:sz w:val="22"/>
          <w:szCs w:val="24"/>
        </w:rPr>
        <w:t>WOOD, Decks, Floors, Porches and Patios</w:t>
      </w:r>
      <w:r w:rsidR="00B25621">
        <w:rPr>
          <w:rFonts w:ascii="Arial" w:hAnsi="Arial" w:cs="Arial"/>
          <w:bCs/>
          <w:sz w:val="22"/>
          <w:szCs w:val="24"/>
        </w:rPr>
        <w:t>:</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ind w:left="72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u w:val="single"/>
        </w:rPr>
        <w:t>Low-Lustre – Premium, 100% Acrylic</w:t>
      </w:r>
      <w:r w:rsidR="00B25621">
        <w:rPr>
          <w:rFonts w:ascii="Arial" w:hAnsi="Arial" w:cs="Arial"/>
          <w:bCs/>
          <w:sz w:val="22"/>
          <w:szCs w:val="24"/>
          <w:u w:val="single"/>
        </w:rPr>
        <w:t>:</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r w:rsidRPr="00604E0A">
        <w:rPr>
          <w:rFonts w:ascii="Arial" w:hAnsi="Arial" w:cs="Arial"/>
          <w:bCs/>
          <w:sz w:val="22"/>
        </w:rPr>
        <w:tab/>
        <w:t>Second Coat:</w:t>
      </w:r>
      <w:r w:rsidRPr="00604E0A">
        <w:rPr>
          <w:rFonts w:ascii="Arial" w:hAnsi="Arial" w:cs="Arial"/>
          <w:bCs/>
          <w:sz w:val="22"/>
        </w:rPr>
        <w:tab/>
        <w:t>BEHR PREMIUM® Porch &amp; Patio Floor Paint Low-Lustre (6050)</w:t>
      </w:r>
    </w:p>
    <w:p w:rsidR="00AB1F0E" w:rsidRPr="00604E0A" w:rsidRDefault="00AB1F0E" w:rsidP="008F5B8D">
      <w:pPr>
        <w:pStyle w:val="BodyTextIndent2"/>
        <w:tabs>
          <w:tab w:val="clear" w:pos="900"/>
          <w:tab w:val="left" w:pos="1080"/>
          <w:tab w:val="left" w:pos="1440"/>
          <w:tab w:val="left" w:pos="2160"/>
          <w:tab w:val="left" w:pos="2520"/>
          <w:tab w:val="left" w:pos="5760"/>
          <w:tab w:val="right" w:pos="9000"/>
        </w:tabs>
        <w:spacing w:line="360" w:lineRule="auto"/>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PREMIUM® Porch &amp; Patio Floor Paint Low-Lustre (6050)</w:t>
      </w:r>
    </w:p>
    <w:p w:rsidR="00AB1F0E" w:rsidRPr="00604E0A" w:rsidRDefault="00AB1F0E" w:rsidP="00AB1F0E">
      <w:pPr>
        <w:pStyle w:val="BodyTextIndent2"/>
        <w:numPr>
          <w:ilvl w:val="1"/>
          <w:numId w:val="41"/>
        </w:numPr>
        <w:tabs>
          <w:tab w:val="clear" w:pos="900"/>
          <w:tab w:val="left" w:pos="1080"/>
          <w:tab w:val="left" w:pos="2160"/>
          <w:tab w:val="left" w:pos="2520"/>
          <w:tab w:val="left" w:pos="5760"/>
          <w:tab w:val="right" w:pos="9000"/>
        </w:tabs>
        <w:ind w:hanging="900"/>
        <w:rPr>
          <w:rFonts w:ascii="Arial" w:hAnsi="Arial" w:cs="Arial"/>
          <w:bCs/>
          <w:sz w:val="22"/>
          <w:szCs w:val="24"/>
        </w:rPr>
      </w:pPr>
      <w:r w:rsidRPr="00604E0A">
        <w:rPr>
          <w:rFonts w:ascii="Arial" w:hAnsi="Arial" w:cs="Arial"/>
          <w:bCs/>
          <w:sz w:val="22"/>
          <w:szCs w:val="24"/>
        </w:rPr>
        <w:t>WOOD, Decks, Floors, Porches and Patios</w:t>
      </w:r>
      <w:r w:rsidR="00B25621">
        <w:rPr>
          <w:rFonts w:ascii="Arial" w:hAnsi="Arial" w:cs="Arial"/>
          <w:bCs/>
          <w:sz w:val="22"/>
          <w:szCs w:val="24"/>
        </w:rPr>
        <w:t>:</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ind w:left="720"/>
        <w:rPr>
          <w:rFonts w:ascii="Arial" w:hAnsi="Arial" w:cs="Arial"/>
          <w:bCs/>
          <w:sz w:val="22"/>
          <w:szCs w:val="24"/>
          <w:u w:val="single"/>
        </w:rPr>
      </w:pPr>
      <w:r w:rsidRPr="00604E0A">
        <w:rPr>
          <w:rFonts w:ascii="Arial" w:hAnsi="Arial" w:cs="Arial"/>
          <w:bCs/>
          <w:sz w:val="22"/>
          <w:szCs w:val="24"/>
        </w:rPr>
        <w:tab/>
      </w:r>
      <w:r w:rsidRPr="00604E0A">
        <w:rPr>
          <w:rFonts w:ascii="Arial" w:hAnsi="Arial" w:cs="Arial"/>
          <w:bCs/>
          <w:sz w:val="22"/>
          <w:szCs w:val="24"/>
          <w:u w:val="single"/>
        </w:rPr>
        <w:t>Gloss – Premium, 100% Acrylic</w:t>
      </w:r>
      <w:r w:rsidR="00B25621">
        <w:rPr>
          <w:rFonts w:ascii="Arial" w:hAnsi="Arial" w:cs="Arial"/>
          <w:bCs/>
          <w:sz w:val="22"/>
          <w:szCs w:val="24"/>
          <w:u w:val="single"/>
        </w:rPr>
        <w:t>:</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szCs w:val="24"/>
        </w:rPr>
        <w:tab/>
      </w:r>
      <w:r w:rsidRPr="00604E0A">
        <w:rPr>
          <w:rFonts w:ascii="Arial" w:hAnsi="Arial" w:cs="Arial"/>
          <w:bCs/>
          <w:sz w:val="22"/>
          <w:szCs w:val="24"/>
        </w:rPr>
        <w:tab/>
      </w:r>
      <w:r w:rsidRPr="00604E0A">
        <w:rPr>
          <w:rFonts w:ascii="Arial" w:hAnsi="Arial" w:cs="Arial"/>
          <w:bCs/>
          <w:sz w:val="22"/>
        </w:rPr>
        <w:t>First Coat:</w:t>
      </w:r>
      <w:r w:rsidRPr="00604E0A">
        <w:rPr>
          <w:rFonts w:ascii="Arial" w:hAnsi="Arial" w:cs="Arial"/>
          <w:bCs/>
          <w:sz w:val="22"/>
        </w:rPr>
        <w:tab/>
      </w:r>
      <w:r w:rsidRPr="00604E0A">
        <w:rPr>
          <w:rFonts w:ascii="Arial" w:hAnsi="Arial" w:cs="Arial"/>
          <w:bCs/>
          <w:sz w:val="22"/>
        </w:rPr>
        <w:tab/>
        <w:t>BEHR PREMIUM PLUS</w:t>
      </w:r>
      <w:r w:rsidRPr="00604E0A">
        <w:rPr>
          <w:rFonts w:ascii="Arial" w:hAnsi="Arial" w:cs="Arial"/>
          <w:bCs/>
          <w:sz w:val="22"/>
          <w:vertAlign w:val="superscript"/>
        </w:rPr>
        <w:t xml:space="preserve">® </w:t>
      </w:r>
      <w:r w:rsidRPr="00604E0A">
        <w:rPr>
          <w:rFonts w:ascii="Arial" w:hAnsi="Arial" w:cs="Arial"/>
          <w:bCs/>
          <w:sz w:val="22"/>
        </w:rPr>
        <w:t>Interior/Exterior Multi-Surface Primer &amp; Sealer (436)</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r w:rsidRPr="00604E0A">
        <w:rPr>
          <w:rFonts w:ascii="Arial" w:hAnsi="Arial" w:cs="Arial"/>
          <w:bCs/>
          <w:sz w:val="22"/>
        </w:rPr>
        <w:tab/>
      </w:r>
      <w:r w:rsidRPr="00604E0A">
        <w:rPr>
          <w:rFonts w:ascii="Arial" w:hAnsi="Arial" w:cs="Arial"/>
          <w:bCs/>
          <w:sz w:val="22"/>
        </w:rPr>
        <w:tab/>
        <w:t>Second Coat:</w:t>
      </w:r>
      <w:r w:rsidRPr="00604E0A">
        <w:rPr>
          <w:rFonts w:ascii="Arial" w:hAnsi="Arial" w:cs="Arial"/>
          <w:bCs/>
          <w:sz w:val="22"/>
        </w:rPr>
        <w:tab/>
        <w:t>BEHR PREMIUM</w:t>
      </w:r>
      <w:r w:rsidRPr="00604E0A">
        <w:rPr>
          <w:rFonts w:ascii="Arial" w:hAnsi="Arial" w:cs="Arial"/>
          <w:bCs/>
          <w:sz w:val="22"/>
          <w:vertAlign w:val="superscript"/>
        </w:rPr>
        <w:t xml:space="preserve">® </w:t>
      </w:r>
      <w:r w:rsidRPr="00604E0A">
        <w:rPr>
          <w:rFonts w:ascii="Arial" w:hAnsi="Arial" w:cs="Arial"/>
          <w:bCs/>
          <w:sz w:val="22"/>
        </w:rPr>
        <w:t>Porch &amp; Patio Floor Paint Gloss (6705)</w:t>
      </w:r>
    </w:p>
    <w:p w:rsidR="00AB1F0E" w:rsidRPr="00604E0A" w:rsidRDefault="00AB1F0E" w:rsidP="00AB1F0E">
      <w:pPr>
        <w:pStyle w:val="BodyTextIndent2"/>
        <w:tabs>
          <w:tab w:val="clear" w:pos="900"/>
          <w:tab w:val="left" w:pos="1080"/>
          <w:tab w:val="left" w:pos="1440"/>
          <w:tab w:val="left" w:pos="2160"/>
          <w:tab w:val="left" w:pos="2520"/>
          <w:tab w:val="left" w:pos="5760"/>
          <w:tab w:val="right" w:pos="9000"/>
        </w:tabs>
        <w:spacing w:after="60"/>
        <w:ind w:left="734" w:hanging="187"/>
        <w:rPr>
          <w:rFonts w:ascii="Arial" w:hAnsi="Arial" w:cs="Arial"/>
          <w:bCs/>
          <w:sz w:val="22"/>
        </w:rPr>
      </w:pPr>
      <w:r w:rsidRPr="00604E0A">
        <w:rPr>
          <w:rFonts w:ascii="Arial" w:hAnsi="Arial" w:cs="Arial"/>
          <w:bCs/>
          <w:sz w:val="22"/>
        </w:rPr>
        <w:tab/>
      </w:r>
      <w:r w:rsidRPr="00604E0A">
        <w:rPr>
          <w:rFonts w:ascii="Arial" w:hAnsi="Arial" w:cs="Arial"/>
          <w:bCs/>
          <w:sz w:val="22"/>
        </w:rPr>
        <w:tab/>
        <w:t xml:space="preserve">Third Coat: </w:t>
      </w:r>
      <w:r w:rsidRPr="00604E0A">
        <w:rPr>
          <w:rFonts w:ascii="Arial" w:hAnsi="Arial" w:cs="Arial"/>
          <w:bCs/>
          <w:sz w:val="22"/>
        </w:rPr>
        <w:tab/>
        <w:t>BEHR PREMIUM</w:t>
      </w:r>
      <w:r w:rsidRPr="00604E0A">
        <w:rPr>
          <w:rFonts w:ascii="Arial" w:hAnsi="Arial" w:cs="Arial"/>
          <w:bCs/>
          <w:sz w:val="22"/>
          <w:vertAlign w:val="superscript"/>
        </w:rPr>
        <w:t xml:space="preserve">® </w:t>
      </w:r>
      <w:r w:rsidRPr="00604E0A">
        <w:rPr>
          <w:rFonts w:ascii="Arial" w:hAnsi="Arial" w:cs="Arial"/>
          <w:bCs/>
          <w:sz w:val="22"/>
        </w:rPr>
        <w:t>Porch &amp; Patio Floor Paint Gloss (6705)</w:t>
      </w:r>
    </w:p>
    <w:p w:rsidR="00AB1F0E" w:rsidRPr="00604E0A" w:rsidRDefault="00AB1F0E" w:rsidP="00B2061F">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sz w:val="22"/>
        </w:rPr>
      </w:pPr>
    </w:p>
    <w:p w:rsidR="00336D6A" w:rsidRPr="00604E0A" w:rsidRDefault="00336D6A" w:rsidP="00B2061F">
      <w:pPr>
        <w:pStyle w:val="BodyTextIndent2"/>
        <w:tabs>
          <w:tab w:val="clear" w:pos="900"/>
          <w:tab w:val="left" w:pos="1080"/>
          <w:tab w:val="left" w:pos="1440"/>
          <w:tab w:val="left" w:pos="2160"/>
          <w:tab w:val="left" w:pos="2520"/>
          <w:tab w:val="left" w:pos="5760"/>
          <w:tab w:val="right" w:pos="9000"/>
        </w:tabs>
        <w:ind w:left="720" w:hanging="180"/>
        <w:rPr>
          <w:rFonts w:ascii="Arial" w:hAnsi="Arial" w:cs="Arial"/>
          <w:bCs/>
        </w:rPr>
      </w:pPr>
    </w:p>
    <w:p w:rsidR="003F7C62" w:rsidRPr="00604E0A" w:rsidRDefault="008F5B8D" w:rsidP="003F7C62">
      <w:pPr>
        <w:ind w:left="1080"/>
        <w:jc w:val="center"/>
        <w:rPr>
          <w:rFonts w:ascii="Arial" w:hAnsi="Arial" w:cs="Arial"/>
          <w:b/>
          <w:bCs/>
        </w:rPr>
      </w:pPr>
      <w:r>
        <w:rPr>
          <w:rFonts w:ascii="Arial" w:hAnsi="Arial" w:cs="Arial"/>
          <w:b/>
          <w:bCs/>
        </w:rPr>
        <w:t>END OF SECTION 09 91</w:t>
      </w:r>
      <w:r w:rsidR="003F7C62" w:rsidRPr="00604E0A">
        <w:rPr>
          <w:rFonts w:ascii="Arial" w:hAnsi="Arial" w:cs="Arial"/>
          <w:b/>
          <w:bCs/>
        </w:rPr>
        <w:t xml:space="preserve"> </w:t>
      </w:r>
      <w:r>
        <w:rPr>
          <w:rFonts w:ascii="Arial" w:hAnsi="Arial" w:cs="Arial"/>
          <w:b/>
          <w:bCs/>
        </w:rPr>
        <w:t>23</w:t>
      </w:r>
    </w:p>
    <w:p w:rsidR="00865905" w:rsidRPr="00604E0A"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Arial" w:hAnsi="Arial" w:cs="Arial"/>
          <w:bCs/>
          <w:sz w:val="22"/>
        </w:rPr>
      </w:pPr>
    </w:p>
    <w:sectPr w:rsidR="00865905" w:rsidRPr="00604E0A" w:rsidSect="00DE505C">
      <w:headerReference w:type="even" r:id="rId10"/>
      <w:headerReference w:type="default" r:id="rId11"/>
      <w:footerReference w:type="even" r:id="rId12"/>
      <w:footerReference w:type="default" r:id="rId13"/>
      <w:headerReference w:type="first" r:id="rId14"/>
      <w:footerReference w:type="first" r:id="rId15"/>
      <w:pgSz w:w="12240" w:h="15840"/>
      <w:pgMar w:top="1350" w:right="900" w:bottom="1440" w:left="9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087B" w:rsidRDefault="00A1087B" w:rsidP="003636F8">
      <w:pPr>
        <w:spacing w:after="0" w:line="240" w:lineRule="auto"/>
      </w:pPr>
      <w:r>
        <w:separator/>
      </w:r>
    </w:p>
  </w:endnote>
  <w:endnote w:type="continuationSeparator" w:id="0">
    <w:p w:rsidR="00A1087B" w:rsidRDefault="00A1087B"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3A4D" w:rsidRDefault="00943A4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43A4D" w:rsidRDefault="00943A4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3A4D" w:rsidRPr="003636F8" w:rsidRDefault="00943A4D" w:rsidP="00516857">
    <w:pPr>
      <w:pStyle w:val="Footer"/>
      <w:tabs>
        <w:tab w:val="left" w:pos="8640"/>
      </w:tabs>
      <w:spacing w:before="240"/>
      <w:ind w:left="8640" w:hanging="7680"/>
      <w:rPr>
        <w:sz w:val="16"/>
        <w:szCs w:val="16"/>
      </w:rPr>
    </w:pPr>
    <w:r>
      <w:rPr>
        <w:sz w:val="16"/>
        <w:szCs w:val="16"/>
      </w:rPr>
      <w:fldChar w:fldCharType="begin"/>
    </w:r>
    <w:r>
      <w:rPr>
        <w:sz w:val="16"/>
        <w:szCs w:val="16"/>
      </w:rPr>
      <w:instrText xml:space="preserve"> DATE \@ "M/d/yyyy" </w:instrText>
    </w:r>
    <w:r>
      <w:rPr>
        <w:sz w:val="16"/>
        <w:szCs w:val="16"/>
      </w:rPr>
      <w:fldChar w:fldCharType="separate"/>
    </w:r>
    <w:r w:rsidR="003C6FB7">
      <w:rPr>
        <w:noProof/>
        <w:sz w:val="16"/>
        <w:szCs w:val="16"/>
      </w:rPr>
      <w:t>4/10/2020</w:t>
    </w:r>
    <w:r>
      <w:rPr>
        <w:sz w:val="16"/>
        <w:szCs w:val="16"/>
      </w:rPr>
      <w:fldChar w:fldCharType="end"/>
    </w:r>
    <w:r>
      <w:rPr>
        <w:sz w:val="16"/>
        <w:szCs w:val="16"/>
      </w:rPr>
      <w:tab/>
    </w:r>
    <w:r>
      <w:rPr>
        <w:sz w:val="16"/>
        <w:szCs w:val="16"/>
      </w:rPr>
      <w:tab/>
    </w:r>
    <w:r w:rsidR="00E518C9">
      <w:rPr>
        <w:sz w:val="16"/>
        <w:szCs w:val="16"/>
      </w:rPr>
      <w:t>SECTION 09 91 23</w:t>
    </w:r>
    <w:r w:rsidRPr="003636F8">
      <w:rPr>
        <w:sz w:val="16"/>
        <w:szCs w:val="16"/>
      </w:rPr>
      <w:t xml:space="preserve">                                                                                                                                                                                                                                         </w:t>
    </w:r>
    <w:r w:rsidR="00E518C9">
      <w:rPr>
        <w:sz w:val="16"/>
        <w:szCs w:val="16"/>
      </w:rPr>
      <w:t xml:space="preserve">    INTERIOR PAINTING - </w:t>
    </w:r>
    <w:r w:rsidRPr="003636F8">
      <w:rPr>
        <w:rStyle w:val="PageNumber"/>
        <w:sz w:val="16"/>
        <w:szCs w:val="16"/>
      </w:rPr>
      <w:fldChar w:fldCharType="begin"/>
    </w:r>
    <w:r w:rsidRPr="003636F8">
      <w:rPr>
        <w:rStyle w:val="PageNumber"/>
        <w:sz w:val="16"/>
        <w:szCs w:val="16"/>
      </w:rPr>
      <w:instrText xml:space="preserve"> PAGE </w:instrText>
    </w:r>
    <w:r w:rsidRPr="003636F8">
      <w:rPr>
        <w:rStyle w:val="PageNumber"/>
        <w:sz w:val="16"/>
        <w:szCs w:val="16"/>
      </w:rPr>
      <w:fldChar w:fldCharType="separate"/>
    </w:r>
    <w:r w:rsidR="001B2CDE">
      <w:rPr>
        <w:rStyle w:val="PageNumber"/>
        <w:noProof/>
        <w:sz w:val="16"/>
        <w:szCs w:val="16"/>
      </w:rPr>
      <w:t>5</w:t>
    </w:r>
    <w:r w:rsidRPr="003636F8">
      <w:rPr>
        <w:rStyle w:val="PageNumbe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18C9" w:rsidRDefault="00E518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087B" w:rsidRDefault="00A1087B" w:rsidP="003636F8">
      <w:pPr>
        <w:spacing w:after="0" w:line="240" w:lineRule="auto"/>
      </w:pPr>
      <w:r>
        <w:separator/>
      </w:r>
    </w:p>
  </w:footnote>
  <w:footnote w:type="continuationSeparator" w:id="0">
    <w:p w:rsidR="00A1087B" w:rsidRDefault="00A1087B" w:rsidP="003636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18C9" w:rsidRDefault="00E518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3A4D" w:rsidRPr="00C46C9F" w:rsidRDefault="00943A4D" w:rsidP="00BB7C34">
    <w:pPr>
      <w:tabs>
        <w:tab w:val="left" w:pos="540"/>
        <w:tab w:val="left" w:pos="1080"/>
        <w:tab w:val="left" w:pos="1440"/>
        <w:tab w:val="left" w:pos="1800"/>
        <w:tab w:val="left" w:pos="2160"/>
      </w:tabs>
      <w:spacing w:after="0" w:line="240" w:lineRule="auto"/>
      <w:jc w:val="center"/>
      <w:rPr>
        <w:sz w:val="28"/>
        <w:szCs w:val="28"/>
      </w:rPr>
    </w:pPr>
    <w:r w:rsidRPr="00C46C9F">
      <w:rPr>
        <w:sz w:val="28"/>
        <w:szCs w:val="28"/>
      </w:rPr>
      <w:t>SECTION 09 91 23 INTERIOR PAINTING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18C9" w:rsidRDefault="00E518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42421"/>
    <w:multiLevelType w:val="multilevel"/>
    <w:tmpl w:val="420E7668"/>
    <w:lvl w:ilvl="0">
      <w:start w:val="1"/>
      <w:numFmt w:val="upp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 w15:restartNumberingAfterBreak="0">
    <w:nsid w:val="067B5E2D"/>
    <w:multiLevelType w:val="hybridMultilevel"/>
    <w:tmpl w:val="FFB8E876"/>
    <w:lvl w:ilvl="0" w:tplc="563EFC64">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872A67"/>
    <w:multiLevelType w:val="hybridMultilevel"/>
    <w:tmpl w:val="FB78EFD4"/>
    <w:lvl w:ilvl="0" w:tplc="D5E2F8D2">
      <w:start w:val="24"/>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D961C5"/>
    <w:multiLevelType w:val="hybridMultilevel"/>
    <w:tmpl w:val="D71E4496"/>
    <w:lvl w:ilvl="0" w:tplc="B9AEF1DC">
      <w:start w:val="1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622E6F"/>
    <w:multiLevelType w:val="hybridMultilevel"/>
    <w:tmpl w:val="C4F8F192"/>
    <w:lvl w:ilvl="0" w:tplc="6AD038D8">
      <w:start w:val="10"/>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F6703B"/>
    <w:multiLevelType w:val="multilevel"/>
    <w:tmpl w:val="82F0C2A2"/>
    <w:lvl w:ilvl="0">
      <w:start w:val="1"/>
      <w:numFmt w:val="upperLetter"/>
      <w:lvlText w:val="%1."/>
      <w:lvlJc w:val="left"/>
      <w:pPr>
        <w:tabs>
          <w:tab w:val="num" w:pos="720"/>
        </w:tabs>
        <w:ind w:left="720" w:hanging="360"/>
      </w:pPr>
      <w:rPr>
        <w:rFonts w:hint="default"/>
      </w:rPr>
    </w:lvl>
    <w:lvl w:ilvl="1">
      <w:start w:val="25"/>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9"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E0438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4" w15:restartNumberingAfterBreak="0">
    <w:nsid w:val="2402171A"/>
    <w:multiLevelType w:val="multilevel"/>
    <w:tmpl w:val="FC142D58"/>
    <w:lvl w:ilvl="0">
      <w:start w:val="1"/>
      <w:numFmt w:val="upperLetter"/>
      <w:lvlText w:val="%1."/>
      <w:lvlJc w:val="left"/>
      <w:pPr>
        <w:tabs>
          <w:tab w:val="num" w:pos="720"/>
        </w:tabs>
        <w:ind w:left="720" w:hanging="360"/>
      </w:pPr>
      <w:rPr>
        <w:rFonts w:hint="default"/>
      </w:rPr>
    </w:lvl>
    <w:lvl w:ilvl="1">
      <w:start w:val="8"/>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5" w15:restartNumberingAfterBreak="0">
    <w:nsid w:val="249E7113"/>
    <w:multiLevelType w:val="hybridMultilevel"/>
    <w:tmpl w:val="3092DE50"/>
    <w:lvl w:ilvl="0" w:tplc="04090015">
      <w:start w:val="1"/>
      <w:numFmt w:val="upperLetter"/>
      <w:lvlText w:val="%1."/>
      <w:lvlJc w:val="left"/>
      <w:pPr>
        <w:tabs>
          <w:tab w:val="num" w:pos="720"/>
        </w:tabs>
        <w:ind w:left="720" w:hanging="360"/>
      </w:pPr>
      <w:rPr>
        <w:rFonts w:hint="default"/>
      </w:rPr>
    </w:lvl>
    <w:lvl w:ilvl="1" w:tplc="62D27738">
      <w:start w:val="1"/>
      <w:numFmt w:val="decimal"/>
      <w:lvlText w:val="%2."/>
      <w:lvlJc w:val="left"/>
      <w:pPr>
        <w:tabs>
          <w:tab w:val="num" w:pos="1440"/>
        </w:tabs>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76629B3"/>
    <w:multiLevelType w:val="hybridMultilevel"/>
    <w:tmpl w:val="DD5C8F16"/>
    <w:lvl w:ilvl="0" w:tplc="B9C44BFA">
      <w:start w:val="17"/>
      <w:numFmt w:val="decimal"/>
      <w:lvlText w:val="%1."/>
      <w:lvlJc w:val="left"/>
      <w:pPr>
        <w:ind w:left="108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7" w15:restartNumberingAfterBreak="0">
    <w:nsid w:val="27A4676C"/>
    <w:multiLevelType w:val="hybridMultilevel"/>
    <w:tmpl w:val="DA0230D6"/>
    <w:lvl w:ilvl="0" w:tplc="7758FF9A">
      <w:start w:val="16"/>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7BD3F76"/>
    <w:multiLevelType w:val="hybridMultilevel"/>
    <w:tmpl w:val="71EE3A60"/>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94621C3"/>
    <w:multiLevelType w:val="multilevel"/>
    <w:tmpl w:val="FC42F2D6"/>
    <w:lvl w:ilvl="0">
      <w:start w:val="1"/>
      <w:numFmt w:val="upperLetter"/>
      <w:lvlText w:val="%1."/>
      <w:lvlJc w:val="left"/>
      <w:pPr>
        <w:tabs>
          <w:tab w:val="num" w:pos="720"/>
        </w:tabs>
        <w:ind w:left="720" w:hanging="360"/>
      </w:pPr>
      <w:rPr>
        <w:rFonts w:hint="default"/>
      </w:rPr>
    </w:lvl>
    <w:lvl w:ilvl="1">
      <w:start w:val="2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1" w15:restartNumberingAfterBreak="0">
    <w:nsid w:val="2B6034E7"/>
    <w:multiLevelType w:val="multilevel"/>
    <w:tmpl w:val="4036A3E4"/>
    <w:lvl w:ilvl="0">
      <w:start w:val="1"/>
      <w:numFmt w:val="upperLetter"/>
      <w:lvlText w:val="%1."/>
      <w:lvlJc w:val="left"/>
      <w:pPr>
        <w:tabs>
          <w:tab w:val="num" w:pos="720"/>
        </w:tabs>
        <w:ind w:left="720" w:hanging="360"/>
      </w:pPr>
      <w:rPr>
        <w:rFonts w:hint="default"/>
      </w:rPr>
    </w:lvl>
    <w:lvl w:ilvl="1">
      <w:start w:val="22"/>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2"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30D2699"/>
    <w:multiLevelType w:val="multilevel"/>
    <w:tmpl w:val="CA2687D4"/>
    <w:lvl w:ilvl="0">
      <w:start w:val="1"/>
      <w:numFmt w:val="upperLetter"/>
      <w:lvlText w:val="%1."/>
      <w:lvlJc w:val="left"/>
      <w:pPr>
        <w:tabs>
          <w:tab w:val="num" w:pos="720"/>
        </w:tabs>
        <w:ind w:left="720" w:hanging="360"/>
      </w:pPr>
      <w:rPr>
        <w:rFonts w:hint="default"/>
      </w:rPr>
    </w:lvl>
    <w:lvl w:ilvl="1">
      <w:start w:val="26"/>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4" w15:restartNumberingAfterBreak="0">
    <w:nsid w:val="3C6064BD"/>
    <w:multiLevelType w:val="hybridMultilevel"/>
    <w:tmpl w:val="E318D406"/>
    <w:lvl w:ilvl="0" w:tplc="28CED120">
      <w:start w:val="15"/>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6"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7"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8" w15:restartNumberingAfterBreak="0">
    <w:nsid w:val="504766EB"/>
    <w:multiLevelType w:val="hybridMultilevel"/>
    <w:tmpl w:val="0EF076D6"/>
    <w:lvl w:ilvl="0" w:tplc="F178346C">
      <w:start w:val="6"/>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BE42A2"/>
    <w:multiLevelType w:val="hybridMultilevel"/>
    <w:tmpl w:val="FD488170"/>
    <w:lvl w:ilvl="0" w:tplc="2A125CA6">
      <w:start w:val="3"/>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EA35D3E"/>
    <w:multiLevelType w:val="hybridMultilevel"/>
    <w:tmpl w:val="2B1E8858"/>
    <w:lvl w:ilvl="0" w:tplc="CDD01C44">
      <w:start w:val="2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F57464D"/>
    <w:multiLevelType w:val="hybridMultilevel"/>
    <w:tmpl w:val="57B095C0"/>
    <w:lvl w:ilvl="0" w:tplc="0ED45CC0">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1F2987"/>
    <w:multiLevelType w:val="multilevel"/>
    <w:tmpl w:val="D868B720"/>
    <w:lvl w:ilvl="0">
      <w:start w:val="1"/>
      <w:numFmt w:val="upperLetter"/>
      <w:lvlText w:val="%1."/>
      <w:lvlJc w:val="left"/>
      <w:pPr>
        <w:tabs>
          <w:tab w:val="num" w:pos="720"/>
        </w:tabs>
        <w:ind w:left="720" w:hanging="360"/>
      </w:pPr>
      <w:rPr>
        <w:rFonts w:hint="default"/>
      </w:rPr>
    </w:lvl>
    <w:lvl w:ilvl="1">
      <w:start w:val="23"/>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34" w15:restartNumberingAfterBreak="0">
    <w:nsid w:val="64195C23"/>
    <w:multiLevelType w:val="hybridMultilevel"/>
    <w:tmpl w:val="1460F27C"/>
    <w:lvl w:ilvl="0" w:tplc="2EAE21F2">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7"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5540ED"/>
    <w:multiLevelType w:val="hybridMultilevel"/>
    <w:tmpl w:val="ECDC5F3A"/>
    <w:lvl w:ilvl="0" w:tplc="FBE4DE9E">
      <w:start w:val="18"/>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abstractNumId w:val="3"/>
  </w:num>
  <w:num w:numId="2">
    <w:abstractNumId w:val="41"/>
  </w:num>
  <w:num w:numId="3">
    <w:abstractNumId w:val="25"/>
  </w:num>
  <w:num w:numId="4">
    <w:abstractNumId w:val="0"/>
  </w:num>
  <w:num w:numId="5">
    <w:abstractNumId w:val="9"/>
  </w:num>
  <w:num w:numId="6">
    <w:abstractNumId w:val="36"/>
  </w:num>
  <w:num w:numId="7">
    <w:abstractNumId w:val="27"/>
  </w:num>
  <w:num w:numId="8">
    <w:abstractNumId w:val="2"/>
  </w:num>
  <w:num w:numId="9">
    <w:abstractNumId w:val="37"/>
  </w:num>
  <w:num w:numId="10">
    <w:abstractNumId w:val="19"/>
  </w:num>
  <w:num w:numId="11">
    <w:abstractNumId w:val="39"/>
  </w:num>
  <w:num w:numId="12">
    <w:abstractNumId w:val="40"/>
  </w:num>
  <w:num w:numId="13">
    <w:abstractNumId w:val="35"/>
  </w:num>
  <w:num w:numId="14">
    <w:abstractNumId w:val="10"/>
  </w:num>
  <w:num w:numId="15">
    <w:abstractNumId w:val="12"/>
  </w:num>
  <w:num w:numId="16">
    <w:abstractNumId w:val="30"/>
  </w:num>
  <w:num w:numId="17">
    <w:abstractNumId w:val="4"/>
  </w:num>
  <w:num w:numId="18">
    <w:abstractNumId w:val="15"/>
  </w:num>
  <w:num w:numId="19">
    <w:abstractNumId w:val="26"/>
  </w:num>
  <w:num w:numId="20">
    <w:abstractNumId w:val="13"/>
  </w:num>
  <w:num w:numId="21">
    <w:abstractNumId w:val="18"/>
  </w:num>
  <w:num w:numId="22">
    <w:abstractNumId w:val="14"/>
  </w:num>
  <w:num w:numId="23">
    <w:abstractNumId w:val="34"/>
  </w:num>
  <w:num w:numId="24">
    <w:abstractNumId w:val="20"/>
  </w:num>
  <w:num w:numId="25">
    <w:abstractNumId w:val="29"/>
  </w:num>
  <w:num w:numId="26">
    <w:abstractNumId w:val="1"/>
  </w:num>
  <w:num w:numId="27">
    <w:abstractNumId w:val="33"/>
  </w:num>
  <w:num w:numId="28">
    <w:abstractNumId w:val="21"/>
  </w:num>
  <w:num w:numId="29">
    <w:abstractNumId w:val="38"/>
  </w:num>
  <w:num w:numId="30">
    <w:abstractNumId w:val="5"/>
  </w:num>
  <w:num w:numId="31">
    <w:abstractNumId w:val="16"/>
  </w:num>
  <w:num w:numId="32">
    <w:abstractNumId w:val="28"/>
  </w:num>
  <w:num w:numId="33">
    <w:abstractNumId w:val="7"/>
  </w:num>
  <w:num w:numId="34">
    <w:abstractNumId w:val="32"/>
  </w:num>
  <w:num w:numId="35">
    <w:abstractNumId w:val="24"/>
  </w:num>
  <w:num w:numId="36">
    <w:abstractNumId w:val="6"/>
  </w:num>
  <w:num w:numId="37">
    <w:abstractNumId w:val="17"/>
  </w:num>
  <w:num w:numId="38">
    <w:abstractNumId w:val="31"/>
  </w:num>
  <w:num w:numId="39">
    <w:abstractNumId w:val="11"/>
  </w:num>
  <w:num w:numId="40">
    <w:abstractNumId w:val="8"/>
  </w:num>
  <w:num w:numId="41">
    <w:abstractNumId w:val="23"/>
  </w:num>
  <w:num w:numId="42">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2"/>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B5"/>
    <w:rsid w:val="000130A2"/>
    <w:rsid w:val="0002409B"/>
    <w:rsid w:val="000251D8"/>
    <w:rsid w:val="00027CB8"/>
    <w:rsid w:val="00030981"/>
    <w:rsid w:val="00033CEF"/>
    <w:rsid w:val="00036D68"/>
    <w:rsid w:val="00037577"/>
    <w:rsid w:val="00043B26"/>
    <w:rsid w:val="00046469"/>
    <w:rsid w:val="00050FDC"/>
    <w:rsid w:val="00054677"/>
    <w:rsid w:val="00056E8C"/>
    <w:rsid w:val="00057D53"/>
    <w:rsid w:val="00061A0D"/>
    <w:rsid w:val="000654B0"/>
    <w:rsid w:val="00067ACF"/>
    <w:rsid w:val="000735E7"/>
    <w:rsid w:val="000738BC"/>
    <w:rsid w:val="00082CF2"/>
    <w:rsid w:val="0009380D"/>
    <w:rsid w:val="000A0374"/>
    <w:rsid w:val="000A057C"/>
    <w:rsid w:val="000A3BAC"/>
    <w:rsid w:val="000A6FF1"/>
    <w:rsid w:val="000C2C3A"/>
    <w:rsid w:val="000C2D94"/>
    <w:rsid w:val="000C4334"/>
    <w:rsid w:val="000C5C38"/>
    <w:rsid w:val="000D186F"/>
    <w:rsid w:val="000D2BEC"/>
    <w:rsid w:val="000D4127"/>
    <w:rsid w:val="000D5603"/>
    <w:rsid w:val="000D5FE4"/>
    <w:rsid w:val="000D60B6"/>
    <w:rsid w:val="000F0AF1"/>
    <w:rsid w:val="000F62F3"/>
    <w:rsid w:val="00100AE1"/>
    <w:rsid w:val="0010331B"/>
    <w:rsid w:val="00105795"/>
    <w:rsid w:val="00106A4A"/>
    <w:rsid w:val="00110A16"/>
    <w:rsid w:val="00117C76"/>
    <w:rsid w:val="0012283B"/>
    <w:rsid w:val="001405CE"/>
    <w:rsid w:val="00144AC8"/>
    <w:rsid w:val="0015167F"/>
    <w:rsid w:val="00151A34"/>
    <w:rsid w:val="001551A3"/>
    <w:rsid w:val="00161BA1"/>
    <w:rsid w:val="00165568"/>
    <w:rsid w:val="00175FE0"/>
    <w:rsid w:val="001765AF"/>
    <w:rsid w:val="00186B54"/>
    <w:rsid w:val="001A3479"/>
    <w:rsid w:val="001A50CA"/>
    <w:rsid w:val="001A5DAF"/>
    <w:rsid w:val="001B2CDE"/>
    <w:rsid w:val="001B344D"/>
    <w:rsid w:val="001B4766"/>
    <w:rsid w:val="001C5002"/>
    <w:rsid w:val="001D5CF5"/>
    <w:rsid w:val="001D7FE1"/>
    <w:rsid w:val="001E0A4E"/>
    <w:rsid w:val="001E11C8"/>
    <w:rsid w:val="001E5EC7"/>
    <w:rsid w:val="001E7169"/>
    <w:rsid w:val="001F04A6"/>
    <w:rsid w:val="0020199F"/>
    <w:rsid w:val="00215619"/>
    <w:rsid w:val="002160C0"/>
    <w:rsid w:val="0021646C"/>
    <w:rsid w:val="00216F14"/>
    <w:rsid w:val="0021728A"/>
    <w:rsid w:val="002205EF"/>
    <w:rsid w:val="002250FB"/>
    <w:rsid w:val="002329C6"/>
    <w:rsid w:val="00241014"/>
    <w:rsid w:val="00242C3B"/>
    <w:rsid w:val="002452A0"/>
    <w:rsid w:val="00250A5F"/>
    <w:rsid w:val="002554F2"/>
    <w:rsid w:val="00265A00"/>
    <w:rsid w:val="00266BDC"/>
    <w:rsid w:val="0027567F"/>
    <w:rsid w:val="002759D6"/>
    <w:rsid w:val="0029003A"/>
    <w:rsid w:val="00292016"/>
    <w:rsid w:val="002974C7"/>
    <w:rsid w:val="002A1A5A"/>
    <w:rsid w:val="002B2842"/>
    <w:rsid w:val="002B66BE"/>
    <w:rsid w:val="002B7DC8"/>
    <w:rsid w:val="002C421B"/>
    <w:rsid w:val="002D283A"/>
    <w:rsid w:val="002D5039"/>
    <w:rsid w:val="002D72D8"/>
    <w:rsid w:val="002D73F4"/>
    <w:rsid w:val="002E3950"/>
    <w:rsid w:val="002E6222"/>
    <w:rsid w:val="002F56AC"/>
    <w:rsid w:val="002F7B37"/>
    <w:rsid w:val="00300430"/>
    <w:rsid w:val="00301F65"/>
    <w:rsid w:val="00305D59"/>
    <w:rsid w:val="00305F9B"/>
    <w:rsid w:val="003229F9"/>
    <w:rsid w:val="0032314D"/>
    <w:rsid w:val="00336D6A"/>
    <w:rsid w:val="00336EA3"/>
    <w:rsid w:val="00337D50"/>
    <w:rsid w:val="00340E27"/>
    <w:rsid w:val="003420C8"/>
    <w:rsid w:val="00343B73"/>
    <w:rsid w:val="0034415B"/>
    <w:rsid w:val="003450E2"/>
    <w:rsid w:val="0034537B"/>
    <w:rsid w:val="00347BBB"/>
    <w:rsid w:val="00355DBE"/>
    <w:rsid w:val="003578EF"/>
    <w:rsid w:val="003612C0"/>
    <w:rsid w:val="003636F8"/>
    <w:rsid w:val="003654F5"/>
    <w:rsid w:val="00371AE8"/>
    <w:rsid w:val="00380063"/>
    <w:rsid w:val="00381484"/>
    <w:rsid w:val="00381559"/>
    <w:rsid w:val="003816EC"/>
    <w:rsid w:val="00391DA1"/>
    <w:rsid w:val="003A1B20"/>
    <w:rsid w:val="003A20F6"/>
    <w:rsid w:val="003A2689"/>
    <w:rsid w:val="003B0419"/>
    <w:rsid w:val="003B18DB"/>
    <w:rsid w:val="003C13B6"/>
    <w:rsid w:val="003C2231"/>
    <w:rsid w:val="003C40EA"/>
    <w:rsid w:val="003C568C"/>
    <w:rsid w:val="003C6FB7"/>
    <w:rsid w:val="003D1370"/>
    <w:rsid w:val="003D138F"/>
    <w:rsid w:val="003D15A3"/>
    <w:rsid w:val="003D615D"/>
    <w:rsid w:val="003D67B9"/>
    <w:rsid w:val="003D6BE2"/>
    <w:rsid w:val="003F49A3"/>
    <w:rsid w:val="003F7C62"/>
    <w:rsid w:val="00406029"/>
    <w:rsid w:val="004079D1"/>
    <w:rsid w:val="004161D9"/>
    <w:rsid w:val="00417F1E"/>
    <w:rsid w:val="0042470B"/>
    <w:rsid w:val="00430A61"/>
    <w:rsid w:val="004352B8"/>
    <w:rsid w:val="00435F58"/>
    <w:rsid w:val="00441F96"/>
    <w:rsid w:val="00447657"/>
    <w:rsid w:val="00454536"/>
    <w:rsid w:val="004555EB"/>
    <w:rsid w:val="0046021D"/>
    <w:rsid w:val="004613A8"/>
    <w:rsid w:val="004726E6"/>
    <w:rsid w:val="00482182"/>
    <w:rsid w:val="00491BA0"/>
    <w:rsid w:val="00492A32"/>
    <w:rsid w:val="004934C1"/>
    <w:rsid w:val="00494A99"/>
    <w:rsid w:val="004962E7"/>
    <w:rsid w:val="0049653B"/>
    <w:rsid w:val="00497995"/>
    <w:rsid w:val="004A20C2"/>
    <w:rsid w:val="004A7F0F"/>
    <w:rsid w:val="004B486C"/>
    <w:rsid w:val="004B71FD"/>
    <w:rsid w:val="004B7988"/>
    <w:rsid w:val="004C1DB9"/>
    <w:rsid w:val="004C251D"/>
    <w:rsid w:val="004C2990"/>
    <w:rsid w:val="004C5321"/>
    <w:rsid w:val="004C7FD9"/>
    <w:rsid w:val="004D0055"/>
    <w:rsid w:val="004E18E3"/>
    <w:rsid w:val="004E2228"/>
    <w:rsid w:val="004E254E"/>
    <w:rsid w:val="004E3843"/>
    <w:rsid w:val="004E5F54"/>
    <w:rsid w:val="004F0D3A"/>
    <w:rsid w:val="005029A5"/>
    <w:rsid w:val="00504459"/>
    <w:rsid w:val="00513BBC"/>
    <w:rsid w:val="00514795"/>
    <w:rsid w:val="00515D4D"/>
    <w:rsid w:val="00516485"/>
    <w:rsid w:val="00516857"/>
    <w:rsid w:val="00526893"/>
    <w:rsid w:val="0053175B"/>
    <w:rsid w:val="005342C2"/>
    <w:rsid w:val="00534B21"/>
    <w:rsid w:val="0054792E"/>
    <w:rsid w:val="00547F88"/>
    <w:rsid w:val="00550B57"/>
    <w:rsid w:val="00553965"/>
    <w:rsid w:val="0055550C"/>
    <w:rsid w:val="00555BA6"/>
    <w:rsid w:val="00563221"/>
    <w:rsid w:val="00570051"/>
    <w:rsid w:val="005766F1"/>
    <w:rsid w:val="00580114"/>
    <w:rsid w:val="00594D3D"/>
    <w:rsid w:val="005A003C"/>
    <w:rsid w:val="005A0063"/>
    <w:rsid w:val="005A6B4F"/>
    <w:rsid w:val="005B175F"/>
    <w:rsid w:val="005B1F3F"/>
    <w:rsid w:val="005B299E"/>
    <w:rsid w:val="005B3990"/>
    <w:rsid w:val="005B5389"/>
    <w:rsid w:val="005B6C2A"/>
    <w:rsid w:val="005C1B82"/>
    <w:rsid w:val="005C511A"/>
    <w:rsid w:val="005D2283"/>
    <w:rsid w:val="005D42CF"/>
    <w:rsid w:val="005E2545"/>
    <w:rsid w:val="005E3D5B"/>
    <w:rsid w:val="005E64DB"/>
    <w:rsid w:val="005F1813"/>
    <w:rsid w:val="005F30AE"/>
    <w:rsid w:val="005F3968"/>
    <w:rsid w:val="00604E0A"/>
    <w:rsid w:val="00606AED"/>
    <w:rsid w:val="00611DEE"/>
    <w:rsid w:val="00612090"/>
    <w:rsid w:val="006220AE"/>
    <w:rsid w:val="006238A1"/>
    <w:rsid w:val="00627EF1"/>
    <w:rsid w:val="006334B9"/>
    <w:rsid w:val="0063382D"/>
    <w:rsid w:val="0063438B"/>
    <w:rsid w:val="006400A3"/>
    <w:rsid w:val="00641929"/>
    <w:rsid w:val="00644F03"/>
    <w:rsid w:val="00645BB9"/>
    <w:rsid w:val="00650A7D"/>
    <w:rsid w:val="006517DD"/>
    <w:rsid w:val="0065434A"/>
    <w:rsid w:val="00660C13"/>
    <w:rsid w:val="00664FC0"/>
    <w:rsid w:val="0066617A"/>
    <w:rsid w:val="00674739"/>
    <w:rsid w:val="00684F6F"/>
    <w:rsid w:val="006860AC"/>
    <w:rsid w:val="00687CFC"/>
    <w:rsid w:val="00696608"/>
    <w:rsid w:val="006A05DB"/>
    <w:rsid w:val="006A12C8"/>
    <w:rsid w:val="006A155C"/>
    <w:rsid w:val="006A2086"/>
    <w:rsid w:val="006A7300"/>
    <w:rsid w:val="006B2F1C"/>
    <w:rsid w:val="006B5118"/>
    <w:rsid w:val="006B7EBD"/>
    <w:rsid w:val="006C081C"/>
    <w:rsid w:val="006C180E"/>
    <w:rsid w:val="006C634E"/>
    <w:rsid w:val="006C6691"/>
    <w:rsid w:val="006D0361"/>
    <w:rsid w:val="006D7738"/>
    <w:rsid w:val="006D7A2A"/>
    <w:rsid w:val="006E0606"/>
    <w:rsid w:val="006E4B9A"/>
    <w:rsid w:val="006F1C45"/>
    <w:rsid w:val="006F1D39"/>
    <w:rsid w:val="006F2CB8"/>
    <w:rsid w:val="00707FD0"/>
    <w:rsid w:val="00713904"/>
    <w:rsid w:val="00716B90"/>
    <w:rsid w:val="007214CA"/>
    <w:rsid w:val="00721D21"/>
    <w:rsid w:val="00722C29"/>
    <w:rsid w:val="00722FC6"/>
    <w:rsid w:val="00723A7B"/>
    <w:rsid w:val="00730953"/>
    <w:rsid w:val="00734A66"/>
    <w:rsid w:val="00737265"/>
    <w:rsid w:val="007419AF"/>
    <w:rsid w:val="007479B7"/>
    <w:rsid w:val="00753897"/>
    <w:rsid w:val="00753C0B"/>
    <w:rsid w:val="00754486"/>
    <w:rsid w:val="00755711"/>
    <w:rsid w:val="00760010"/>
    <w:rsid w:val="00761846"/>
    <w:rsid w:val="00763189"/>
    <w:rsid w:val="00765D75"/>
    <w:rsid w:val="007709FC"/>
    <w:rsid w:val="007832B6"/>
    <w:rsid w:val="007868D8"/>
    <w:rsid w:val="007947B1"/>
    <w:rsid w:val="007A035B"/>
    <w:rsid w:val="007A4973"/>
    <w:rsid w:val="007B05DB"/>
    <w:rsid w:val="007B43FC"/>
    <w:rsid w:val="007B5D31"/>
    <w:rsid w:val="007B73DB"/>
    <w:rsid w:val="007C15CF"/>
    <w:rsid w:val="007C3771"/>
    <w:rsid w:val="007C47FC"/>
    <w:rsid w:val="007C4B9F"/>
    <w:rsid w:val="007C5071"/>
    <w:rsid w:val="007C6C34"/>
    <w:rsid w:val="007C6E2E"/>
    <w:rsid w:val="007D1E78"/>
    <w:rsid w:val="007D3B7B"/>
    <w:rsid w:val="007D4B05"/>
    <w:rsid w:val="007D7AB9"/>
    <w:rsid w:val="007E236F"/>
    <w:rsid w:val="007F3EF6"/>
    <w:rsid w:val="007F6C1E"/>
    <w:rsid w:val="007F70B4"/>
    <w:rsid w:val="00803AEF"/>
    <w:rsid w:val="0080415A"/>
    <w:rsid w:val="00813346"/>
    <w:rsid w:val="00820A27"/>
    <w:rsid w:val="0082168F"/>
    <w:rsid w:val="00821FED"/>
    <w:rsid w:val="008225E7"/>
    <w:rsid w:val="00823697"/>
    <w:rsid w:val="008303DD"/>
    <w:rsid w:val="00842251"/>
    <w:rsid w:val="00842C98"/>
    <w:rsid w:val="00843C1C"/>
    <w:rsid w:val="00851282"/>
    <w:rsid w:val="0085148A"/>
    <w:rsid w:val="008612BB"/>
    <w:rsid w:val="008646ED"/>
    <w:rsid w:val="00865905"/>
    <w:rsid w:val="008767FB"/>
    <w:rsid w:val="0088528E"/>
    <w:rsid w:val="00885BD9"/>
    <w:rsid w:val="0089007E"/>
    <w:rsid w:val="008A37D9"/>
    <w:rsid w:val="008B5811"/>
    <w:rsid w:val="008D2B64"/>
    <w:rsid w:val="008D4B44"/>
    <w:rsid w:val="008D5D8C"/>
    <w:rsid w:val="008D6A8B"/>
    <w:rsid w:val="008D790D"/>
    <w:rsid w:val="008E1975"/>
    <w:rsid w:val="008F31F7"/>
    <w:rsid w:val="008F59F3"/>
    <w:rsid w:val="008F5AB2"/>
    <w:rsid w:val="008F5B8D"/>
    <w:rsid w:val="008F64C0"/>
    <w:rsid w:val="00904660"/>
    <w:rsid w:val="009124CA"/>
    <w:rsid w:val="009211EA"/>
    <w:rsid w:val="00923B86"/>
    <w:rsid w:val="00923D5C"/>
    <w:rsid w:val="00924565"/>
    <w:rsid w:val="00931220"/>
    <w:rsid w:val="009340EB"/>
    <w:rsid w:val="0094018A"/>
    <w:rsid w:val="00943A4D"/>
    <w:rsid w:val="00946E45"/>
    <w:rsid w:val="00947A83"/>
    <w:rsid w:val="00951F13"/>
    <w:rsid w:val="00952C1A"/>
    <w:rsid w:val="0095533D"/>
    <w:rsid w:val="009554E3"/>
    <w:rsid w:val="009565CA"/>
    <w:rsid w:val="00962BB1"/>
    <w:rsid w:val="009705C7"/>
    <w:rsid w:val="00972E3C"/>
    <w:rsid w:val="00983215"/>
    <w:rsid w:val="00983995"/>
    <w:rsid w:val="00990750"/>
    <w:rsid w:val="009A36CF"/>
    <w:rsid w:val="009A5180"/>
    <w:rsid w:val="009B08F6"/>
    <w:rsid w:val="009C5AF9"/>
    <w:rsid w:val="009D047F"/>
    <w:rsid w:val="009D08CA"/>
    <w:rsid w:val="009D1105"/>
    <w:rsid w:val="009D3910"/>
    <w:rsid w:val="009D72FF"/>
    <w:rsid w:val="009E1086"/>
    <w:rsid w:val="009E37EF"/>
    <w:rsid w:val="009E53FF"/>
    <w:rsid w:val="009E7CFC"/>
    <w:rsid w:val="009F2D53"/>
    <w:rsid w:val="009F721B"/>
    <w:rsid w:val="009F7C3E"/>
    <w:rsid w:val="00A02583"/>
    <w:rsid w:val="00A05CB2"/>
    <w:rsid w:val="00A103C1"/>
    <w:rsid w:val="00A1087B"/>
    <w:rsid w:val="00A1530F"/>
    <w:rsid w:val="00A27990"/>
    <w:rsid w:val="00A31F8E"/>
    <w:rsid w:val="00A423BB"/>
    <w:rsid w:val="00A45881"/>
    <w:rsid w:val="00A467AF"/>
    <w:rsid w:val="00A46F28"/>
    <w:rsid w:val="00A477E9"/>
    <w:rsid w:val="00A5206B"/>
    <w:rsid w:val="00A5365D"/>
    <w:rsid w:val="00A56B5E"/>
    <w:rsid w:val="00A6049C"/>
    <w:rsid w:val="00A61529"/>
    <w:rsid w:val="00A67103"/>
    <w:rsid w:val="00A671F8"/>
    <w:rsid w:val="00A7145C"/>
    <w:rsid w:val="00A752FE"/>
    <w:rsid w:val="00A75775"/>
    <w:rsid w:val="00A91050"/>
    <w:rsid w:val="00A91CFD"/>
    <w:rsid w:val="00A9482A"/>
    <w:rsid w:val="00A96363"/>
    <w:rsid w:val="00AA01BE"/>
    <w:rsid w:val="00AA17E7"/>
    <w:rsid w:val="00AA253C"/>
    <w:rsid w:val="00AA2645"/>
    <w:rsid w:val="00AB1F0E"/>
    <w:rsid w:val="00AB2549"/>
    <w:rsid w:val="00AB32AB"/>
    <w:rsid w:val="00AC5BE9"/>
    <w:rsid w:val="00AC6FB3"/>
    <w:rsid w:val="00AD2D80"/>
    <w:rsid w:val="00AD420A"/>
    <w:rsid w:val="00AE0D1F"/>
    <w:rsid w:val="00AE0FB6"/>
    <w:rsid w:val="00AE2525"/>
    <w:rsid w:val="00AF5ED1"/>
    <w:rsid w:val="00AF7CBF"/>
    <w:rsid w:val="00B0288F"/>
    <w:rsid w:val="00B03EFB"/>
    <w:rsid w:val="00B06022"/>
    <w:rsid w:val="00B07EF8"/>
    <w:rsid w:val="00B115C1"/>
    <w:rsid w:val="00B14649"/>
    <w:rsid w:val="00B14A5E"/>
    <w:rsid w:val="00B15818"/>
    <w:rsid w:val="00B2061F"/>
    <w:rsid w:val="00B206D5"/>
    <w:rsid w:val="00B2326B"/>
    <w:rsid w:val="00B25621"/>
    <w:rsid w:val="00B358B0"/>
    <w:rsid w:val="00B36893"/>
    <w:rsid w:val="00B40E9C"/>
    <w:rsid w:val="00B41B93"/>
    <w:rsid w:val="00B507AB"/>
    <w:rsid w:val="00B50B1F"/>
    <w:rsid w:val="00B5272F"/>
    <w:rsid w:val="00B57CD4"/>
    <w:rsid w:val="00B619C5"/>
    <w:rsid w:val="00B62C46"/>
    <w:rsid w:val="00B6637A"/>
    <w:rsid w:val="00B66755"/>
    <w:rsid w:val="00B73A23"/>
    <w:rsid w:val="00B84595"/>
    <w:rsid w:val="00B8528B"/>
    <w:rsid w:val="00B94A4C"/>
    <w:rsid w:val="00B967A5"/>
    <w:rsid w:val="00BA0D9E"/>
    <w:rsid w:val="00BA3941"/>
    <w:rsid w:val="00BA6AC1"/>
    <w:rsid w:val="00BB1812"/>
    <w:rsid w:val="00BB1B42"/>
    <w:rsid w:val="00BB227D"/>
    <w:rsid w:val="00BB37BF"/>
    <w:rsid w:val="00BB734C"/>
    <w:rsid w:val="00BB7C34"/>
    <w:rsid w:val="00BC4E57"/>
    <w:rsid w:val="00BC6B40"/>
    <w:rsid w:val="00BC7E5B"/>
    <w:rsid w:val="00BD04B2"/>
    <w:rsid w:val="00BD11D0"/>
    <w:rsid w:val="00BD2396"/>
    <w:rsid w:val="00BE3663"/>
    <w:rsid w:val="00BE45A1"/>
    <w:rsid w:val="00BE4962"/>
    <w:rsid w:val="00BF2B54"/>
    <w:rsid w:val="00BF3186"/>
    <w:rsid w:val="00BF629B"/>
    <w:rsid w:val="00C008B2"/>
    <w:rsid w:val="00C0352B"/>
    <w:rsid w:val="00C114B3"/>
    <w:rsid w:val="00C14971"/>
    <w:rsid w:val="00C23354"/>
    <w:rsid w:val="00C30828"/>
    <w:rsid w:val="00C31C96"/>
    <w:rsid w:val="00C362C9"/>
    <w:rsid w:val="00C41218"/>
    <w:rsid w:val="00C46408"/>
    <w:rsid w:val="00C46C9F"/>
    <w:rsid w:val="00C46D5F"/>
    <w:rsid w:val="00C506FD"/>
    <w:rsid w:val="00C5075B"/>
    <w:rsid w:val="00C50EEF"/>
    <w:rsid w:val="00C54444"/>
    <w:rsid w:val="00C64A1F"/>
    <w:rsid w:val="00C672C0"/>
    <w:rsid w:val="00C67333"/>
    <w:rsid w:val="00C85BF6"/>
    <w:rsid w:val="00C940AD"/>
    <w:rsid w:val="00C94F81"/>
    <w:rsid w:val="00C977E6"/>
    <w:rsid w:val="00C97F61"/>
    <w:rsid w:val="00CA0C45"/>
    <w:rsid w:val="00CA2ED1"/>
    <w:rsid w:val="00CA46D6"/>
    <w:rsid w:val="00CA7076"/>
    <w:rsid w:val="00CB1048"/>
    <w:rsid w:val="00CB6618"/>
    <w:rsid w:val="00CC02C9"/>
    <w:rsid w:val="00CC4251"/>
    <w:rsid w:val="00CC4C23"/>
    <w:rsid w:val="00CD0E24"/>
    <w:rsid w:val="00CD1D6F"/>
    <w:rsid w:val="00CE5F5D"/>
    <w:rsid w:val="00CE69F5"/>
    <w:rsid w:val="00CF703B"/>
    <w:rsid w:val="00D034F4"/>
    <w:rsid w:val="00D043D1"/>
    <w:rsid w:val="00D04D8D"/>
    <w:rsid w:val="00D058EA"/>
    <w:rsid w:val="00D1304E"/>
    <w:rsid w:val="00D268C1"/>
    <w:rsid w:val="00D358FC"/>
    <w:rsid w:val="00D366F5"/>
    <w:rsid w:val="00D406E4"/>
    <w:rsid w:val="00D429B9"/>
    <w:rsid w:val="00D457CE"/>
    <w:rsid w:val="00D45B92"/>
    <w:rsid w:val="00D47100"/>
    <w:rsid w:val="00D50BDE"/>
    <w:rsid w:val="00D54FB9"/>
    <w:rsid w:val="00D62015"/>
    <w:rsid w:val="00D835F6"/>
    <w:rsid w:val="00D84514"/>
    <w:rsid w:val="00D85B33"/>
    <w:rsid w:val="00D97622"/>
    <w:rsid w:val="00DB2AC1"/>
    <w:rsid w:val="00DC0A64"/>
    <w:rsid w:val="00DC3F29"/>
    <w:rsid w:val="00DC5FDD"/>
    <w:rsid w:val="00DC6788"/>
    <w:rsid w:val="00DD4B5F"/>
    <w:rsid w:val="00DE505C"/>
    <w:rsid w:val="00DF2681"/>
    <w:rsid w:val="00DF2972"/>
    <w:rsid w:val="00DF6327"/>
    <w:rsid w:val="00E04CD1"/>
    <w:rsid w:val="00E07D0A"/>
    <w:rsid w:val="00E1326F"/>
    <w:rsid w:val="00E14042"/>
    <w:rsid w:val="00E172C8"/>
    <w:rsid w:val="00E17A6A"/>
    <w:rsid w:val="00E17AA4"/>
    <w:rsid w:val="00E236C4"/>
    <w:rsid w:val="00E26F42"/>
    <w:rsid w:val="00E27116"/>
    <w:rsid w:val="00E377BE"/>
    <w:rsid w:val="00E37BF5"/>
    <w:rsid w:val="00E37D22"/>
    <w:rsid w:val="00E41BC8"/>
    <w:rsid w:val="00E518C9"/>
    <w:rsid w:val="00E532C5"/>
    <w:rsid w:val="00E5598F"/>
    <w:rsid w:val="00E60362"/>
    <w:rsid w:val="00E61746"/>
    <w:rsid w:val="00E631A3"/>
    <w:rsid w:val="00E6325B"/>
    <w:rsid w:val="00E65868"/>
    <w:rsid w:val="00E67787"/>
    <w:rsid w:val="00E74595"/>
    <w:rsid w:val="00E92CC2"/>
    <w:rsid w:val="00E9330B"/>
    <w:rsid w:val="00E94F2C"/>
    <w:rsid w:val="00E9655F"/>
    <w:rsid w:val="00EA2EFF"/>
    <w:rsid w:val="00EA3D4D"/>
    <w:rsid w:val="00EA504A"/>
    <w:rsid w:val="00EA661B"/>
    <w:rsid w:val="00EB2C2E"/>
    <w:rsid w:val="00EB5888"/>
    <w:rsid w:val="00EC75D3"/>
    <w:rsid w:val="00ED0F63"/>
    <w:rsid w:val="00ED51E6"/>
    <w:rsid w:val="00ED77E0"/>
    <w:rsid w:val="00EE3CBC"/>
    <w:rsid w:val="00EF4513"/>
    <w:rsid w:val="00F109FA"/>
    <w:rsid w:val="00F10C34"/>
    <w:rsid w:val="00F12BE0"/>
    <w:rsid w:val="00F12F4C"/>
    <w:rsid w:val="00F20C13"/>
    <w:rsid w:val="00F25F94"/>
    <w:rsid w:val="00F3003D"/>
    <w:rsid w:val="00F30E99"/>
    <w:rsid w:val="00F375E4"/>
    <w:rsid w:val="00F5021D"/>
    <w:rsid w:val="00F51A51"/>
    <w:rsid w:val="00F52EBC"/>
    <w:rsid w:val="00F52EF4"/>
    <w:rsid w:val="00F54B7B"/>
    <w:rsid w:val="00F61EF0"/>
    <w:rsid w:val="00F70604"/>
    <w:rsid w:val="00F81D78"/>
    <w:rsid w:val="00F868EF"/>
    <w:rsid w:val="00F9734A"/>
    <w:rsid w:val="00FA1DF8"/>
    <w:rsid w:val="00FB4CE0"/>
    <w:rsid w:val="00FC1218"/>
    <w:rsid w:val="00FC221C"/>
    <w:rsid w:val="00FC62DB"/>
    <w:rsid w:val="00FD1201"/>
    <w:rsid w:val="00FD2631"/>
    <w:rsid w:val="00FD44D9"/>
    <w:rsid w:val="00FD5E8B"/>
    <w:rsid w:val="00FE0B28"/>
    <w:rsid w:val="00FE1F40"/>
    <w:rsid w:val="00FE4F44"/>
    <w:rsid w:val="00FE5F37"/>
    <w:rsid w:val="00FF12B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rules v:ext="edit">
        <o:r id="V:Rule1" type="connector" idref="#_x0000_s1026"/>
        <o:r id="V:Rule2" type="connector" idref="#_x0000_s1027"/>
        <o:r id="V:Rule3" type="connector" idref="#_x0000_s1028"/>
        <o:r id="V:Rule4" type="connector" idref="#_x0000_s1029"/>
      </o:rules>
    </o:shapelayout>
  </w:shapeDefaults>
  <w:decimalSymbol w:val="."/>
  <w:listSeparator w:val=","/>
  <w15:docId w15:val="{0A5114F3-64C4-4DA2-B4F3-B8ECE99A9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DD2F03-264E-4145-A73C-7B0E84087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4993</Words>
  <Characters>28465</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33392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Esquer</dc:creator>
  <cp:lastModifiedBy>Brian Ko</cp:lastModifiedBy>
  <cp:revision>3</cp:revision>
  <cp:lastPrinted>2018-05-31T17:55:00Z</cp:lastPrinted>
  <dcterms:created xsi:type="dcterms:W3CDTF">2019-01-24T22:53:00Z</dcterms:created>
  <dcterms:modified xsi:type="dcterms:W3CDTF">2020-04-10T17:00:00Z</dcterms:modified>
</cp:coreProperties>
</file>